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bCs/>
          <w:sz w:val="48"/>
        </w:rPr>
      </w:pPr>
    </w:p>
    <w:p>
      <w:pPr>
        <w:spacing w:line="360" w:lineRule="auto"/>
        <w:ind w:firstLine="360" w:firstLineChars="150"/>
        <w:rPr>
          <w:rFonts w:hint="eastAsia" w:ascii="宋体" w:hAnsi="宋体"/>
          <w:color w:val="000000"/>
          <w:sz w:val="24"/>
        </w:rPr>
      </w:pPr>
      <w:r>
        <w:rPr>
          <w:rFonts w:hint="eastAsia" w:ascii="宋体" w:hAnsi="宋体"/>
          <w:color w:val="000000"/>
          <w:sz w:val="24"/>
        </w:rPr>
        <w:t xml:space="preserve">  </w:t>
      </w:r>
      <w:r>
        <w:rPr>
          <w:rFonts w:hint="eastAsia" w:ascii="宋体" w:hAnsi="宋体"/>
          <w:b/>
          <w:bCs/>
          <w:color w:val="000000"/>
          <w:sz w:val="30"/>
          <w:szCs w:val="30"/>
        </w:rPr>
        <w:t>投标文件的组成</w:t>
      </w:r>
    </w:p>
    <w:p>
      <w:pPr>
        <w:spacing w:line="360" w:lineRule="auto"/>
        <w:ind w:firstLine="360" w:firstLineChars="150"/>
        <w:rPr>
          <w:rFonts w:hint="eastAsia" w:ascii="宋体" w:hAnsi="宋体"/>
          <w:color w:val="000000"/>
          <w:sz w:val="24"/>
        </w:rPr>
      </w:pPr>
      <w:r>
        <w:rPr>
          <w:rFonts w:hint="eastAsia" w:ascii="宋体" w:hAnsi="宋体"/>
          <w:color w:val="000000"/>
          <w:sz w:val="24"/>
        </w:rPr>
        <w:t xml:space="preserve">  投标人应按招标文件规定的内容和格式编制并提交投标文件，投标文件应包括但不限于：</w:t>
      </w:r>
    </w:p>
    <w:p>
      <w:pPr>
        <w:spacing w:line="360" w:lineRule="auto"/>
        <w:ind w:firstLine="360" w:firstLineChars="150"/>
        <w:rPr>
          <w:rFonts w:hint="eastAsia" w:ascii="宋体" w:hAnsi="宋体"/>
          <w:sz w:val="24"/>
        </w:rPr>
      </w:pPr>
      <w:r>
        <w:rPr>
          <w:rFonts w:hint="eastAsia" w:ascii="宋体" w:hAnsi="宋体"/>
          <w:sz w:val="24"/>
        </w:rPr>
        <w:t>（1）投标书                                             （见附件1）</w:t>
      </w:r>
    </w:p>
    <w:p>
      <w:pPr>
        <w:spacing w:line="360" w:lineRule="auto"/>
        <w:ind w:firstLine="360" w:firstLineChars="150"/>
        <w:rPr>
          <w:rFonts w:hint="eastAsia" w:ascii="宋体" w:hAnsi="宋体"/>
          <w:sz w:val="24"/>
        </w:rPr>
      </w:pPr>
      <w:r>
        <w:rPr>
          <w:rFonts w:hint="eastAsia" w:ascii="宋体" w:hAnsi="宋体"/>
          <w:sz w:val="24"/>
        </w:rPr>
        <w:t>（2）授权委托书                                         （见附件2）</w:t>
      </w:r>
    </w:p>
    <w:p>
      <w:pPr>
        <w:spacing w:line="360" w:lineRule="auto"/>
        <w:ind w:firstLine="360" w:firstLineChars="150"/>
        <w:rPr>
          <w:rFonts w:hint="eastAsia" w:ascii="宋体" w:hAnsi="宋体"/>
          <w:sz w:val="24"/>
        </w:rPr>
      </w:pPr>
      <w:r>
        <w:rPr>
          <w:rFonts w:hint="eastAsia" w:ascii="宋体" w:hAnsi="宋体"/>
          <w:sz w:val="24"/>
        </w:rPr>
        <w:t>（3）投标人为保证产品质量和保证供应数量的具体措施及承诺</w:t>
      </w:r>
    </w:p>
    <w:p>
      <w:pPr>
        <w:spacing w:line="360" w:lineRule="auto"/>
        <w:ind w:firstLine="360" w:firstLineChars="150"/>
        <w:jc w:val="left"/>
        <w:rPr>
          <w:rFonts w:hint="eastAsia" w:ascii="宋体" w:hAnsi="宋体"/>
          <w:sz w:val="24"/>
        </w:rPr>
      </w:pPr>
      <w:r>
        <w:rPr>
          <w:rFonts w:hint="eastAsia" w:ascii="宋体" w:hAnsi="宋体"/>
          <w:sz w:val="24"/>
        </w:rPr>
        <w:t>（4）资格审查资料（提供复印件上需注明与“原件相符”字样，如需要应提供原件备查）。</w:t>
      </w:r>
    </w:p>
    <w:p>
      <w:pPr>
        <w:spacing w:line="360" w:lineRule="auto"/>
        <w:ind w:firstLine="360" w:firstLineChars="150"/>
        <w:rPr>
          <w:rFonts w:hint="eastAsia" w:ascii="宋体" w:hAnsi="宋体"/>
          <w:sz w:val="24"/>
        </w:rPr>
      </w:pPr>
      <w:r>
        <w:rPr>
          <w:rFonts w:hint="eastAsia" w:ascii="宋体" w:hAnsi="宋体"/>
          <w:sz w:val="24"/>
        </w:rPr>
        <w:t>（5）投标人按本投标须知要求提交的其它资料。</w:t>
      </w:r>
    </w:p>
    <w:p>
      <w:pPr>
        <w:spacing w:line="360" w:lineRule="auto"/>
        <w:ind w:firstLine="360" w:firstLineChars="150"/>
        <w:rPr>
          <w:rFonts w:hint="eastAsia" w:ascii="宋体" w:hAnsi="宋体"/>
          <w:sz w:val="24"/>
        </w:rPr>
      </w:pPr>
      <w:r>
        <w:rPr>
          <w:rFonts w:hint="eastAsia" w:ascii="宋体" w:hAnsi="宋体"/>
          <w:sz w:val="24"/>
        </w:rPr>
        <w:t>（6）承诺书                                               （附件3）</w:t>
      </w:r>
      <w:r>
        <w:rPr>
          <w:rFonts w:hint="eastAsia" w:ascii="宋体" w:hAnsi="宋体" w:cs="Arial"/>
          <w:color w:val="333333"/>
          <w:kern w:val="0"/>
          <w:sz w:val="24"/>
        </w:rPr>
        <w:t xml:space="preserve">               </w:t>
      </w:r>
    </w:p>
    <w:p>
      <w:pPr>
        <w:spacing w:line="360" w:lineRule="auto"/>
        <w:ind w:firstLine="360" w:firstLineChars="150"/>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）投标报价（采用固定时段竞价方式报价）</w:t>
      </w:r>
    </w:p>
    <w:p>
      <w:pPr>
        <w:spacing w:line="360" w:lineRule="auto"/>
        <w:ind w:firstLine="360" w:firstLineChars="15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）企业资质、质量证明、业绩等（需提供合同扫描件）</w:t>
      </w:r>
    </w:p>
    <w:p>
      <w:pPr>
        <w:tabs>
          <w:tab w:val="left" w:pos="2552"/>
          <w:tab w:val="left" w:pos="6379"/>
        </w:tabs>
        <w:autoSpaceDE w:val="0"/>
        <w:autoSpaceDN w:val="0"/>
        <w:adjustRightInd w:val="0"/>
        <w:spacing w:line="360" w:lineRule="auto"/>
        <w:rPr>
          <w:rFonts w:hint="eastAsia" w:ascii="宋体" w:hAnsi="宋体"/>
          <w:b/>
          <w:bCs/>
          <w:sz w:val="24"/>
        </w:rPr>
      </w:pPr>
      <w:r>
        <w:rPr>
          <w:rFonts w:hint="eastAsia" w:ascii="宋体" w:hAnsi="宋体"/>
          <w:b/>
          <w:bCs/>
          <w:sz w:val="24"/>
        </w:rPr>
        <w:t xml:space="preserve"> </w:t>
      </w: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rPr>
          <w:rFonts w:hint="eastAsia" w:ascii="宋体" w:hAnsi="宋体"/>
          <w:b/>
          <w:bCs/>
          <w:sz w:val="24"/>
        </w:rPr>
      </w:pPr>
    </w:p>
    <w:p>
      <w:pPr>
        <w:tabs>
          <w:tab w:val="left" w:pos="2552"/>
          <w:tab w:val="left" w:pos="6379"/>
        </w:tabs>
        <w:autoSpaceDE w:val="0"/>
        <w:autoSpaceDN w:val="0"/>
        <w:adjustRightInd w:val="0"/>
        <w:spacing w:line="360" w:lineRule="auto"/>
      </w:pPr>
      <w:r>
        <w:rPr>
          <w:rFonts w:hint="eastAsia"/>
        </w:rPr>
        <w:t>附件1：</w:t>
      </w:r>
    </w:p>
    <w:p>
      <w:pPr>
        <w:tabs>
          <w:tab w:val="left" w:pos="5670"/>
        </w:tabs>
        <w:adjustRightInd w:val="0"/>
        <w:spacing w:line="360" w:lineRule="auto"/>
        <w:jc w:val="center"/>
        <w:textAlignment w:val="baseline"/>
        <w:outlineLvl w:val="2"/>
        <w:rPr>
          <w:rFonts w:hint="eastAsia" w:ascii="宋体" w:hAnsi="宋体"/>
          <w:b/>
          <w:bCs/>
          <w:iCs/>
          <w:sz w:val="24"/>
          <w:szCs w:val="21"/>
        </w:rPr>
      </w:pPr>
      <w:r>
        <w:rPr>
          <w:rFonts w:hint="eastAsia" w:ascii="宋体" w:hAnsi="宋体"/>
          <w:b/>
          <w:bCs/>
          <w:iCs/>
          <w:sz w:val="24"/>
          <w:szCs w:val="21"/>
        </w:rPr>
        <w:t>投 标 书</w:t>
      </w:r>
    </w:p>
    <w:p>
      <w:pPr>
        <w:tabs>
          <w:tab w:val="left" w:pos="5670"/>
        </w:tabs>
        <w:adjustRightInd w:val="0"/>
        <w:spacing w:line="360" w:lineRule="auto"/>
        <w:jc w:val="center"/>
        <w:textAlignment w:val="baseline"/>
        <w:outlineLvl w:val="2"/>
        <w:rPr>
          <w:rFonts w:ascii="宋体" w:hAnsi="宋体"/>
          <w:b/>
          <w:bCs/>
          <w:iCs/>
          <w:sz w:val="24"/>
          <w:szCs w:val="21"/>
        </w:rPr>
      </w:pPr>
    </w:p>
    <w:p>
      <w:pPr>
        <w:ind w:left="166" w:leftChars="79"/>
        <w:jc w:val="left"/>
        <w:rPr>
          <w:rFonts w:hint="eastAsia" w:ascii="宋体" w:hAnsi="宋体" w:cs="宋体"/>
          <w:color w:val="000000"/>
          <w:sz w:val="24"/>
          <w:u w:val="single"/>
        </w:rPr>
      </w:pPr>
      <w:r>
        <w:rPr>
          <w:rFonts w:hint="eastAsia" w:ascii="宋体" w:hAnsi="宋体" w:cs="宋体"/>
          <w:b/>
          <w:bCs/>
          <w:sz w:val="24"/>
          <w:lang w:bidi="ar"/>
        </w:rPr>
        <w:t>致：</w:t>
      </w:r>
      <w:r>
        <w:rPr>
          <w:rFonts w:hint="eastAsia" w:ascii="宋体" w:hAnsi="宋体" w:cs="宋体"/>
          <w:b/>
          <w:bCs/>
          <w:sz w:val="24"/>
          <w:u w:val="single"/>
          <w:lang w:bidi="ar"/>
        </w:rPr>
        <w:t>北京城建集团有限责任公司</w:t>
      </w:r>
      <w:r>
        <w:rPr>
          <w:rFonts w:hint="eastAsia" w:ascii="宋体" w:hAnsi="宋体" w:cs="宋体"/>
          <w:color w:val="000000"/>
          <w:sz w:val="24"/>
          <w:u w:val="single"/>
          <w:lang w:bidi="ar"/>
        </w:rPr>
        <w:t xml:space="preserve"> </w:t>
      </w:r>
    </w:p>
    <w:p>
      <w:pPr>
        <w:spacing w:line="360" w:lineRule="auto"/>
        <w:rPr>
          <w:rFonts w:hint="eastAsia" w:ascii="宋体" w:hAnsi="宋体" w:cs="宋体"/>
          <w:sz w:val="21"/>
          <w:szCs w:val="21"/>
        </w:rPr>
      </w:pPr>
      <w:r>
        <w:rPr>
          <w:rFonts w:hint="eastAsia" w:ascii="宋体" w:hAnsi="宋体" w:cs="宋体"/>
          <w:sz w:val="21"/>
          <w:szCs w:val="21"/>
          <w:lang w:bidi="ar"/>
        </w:rPr>
        <w:t>一、我方在研究了招标文件的全部内容及对实施供应条件考察以后，我方愿意按招标文件的全部内容提供按国家工程技术、质量验收规范标准生产的</w:t>
      </w:r>
      <w:r>
        <w:rPr>
          <w:rFonts w:hint="eastAsia" w:ascii="宋体" w:hAnsi="宋体" w:cs="宋体"/>
          <w:sz w:val="21"/>
          <w:szCs w:val="21"/>
          <w:u w:val="single"/>
          <w:lang w:val="en-US" w:eastAsia="zh-CN" w:bidi="ar"/>
        </w:rPr>
        <w:t xml:space="preserve">             </w:t>
      </w:r>
      <w:r>
        <w:rPr>
          <w:rFonts w:hint="eastAsia" w:ascii="宋体" w:hAnsi="宋体" w:cs="宋体"/>
          <w:sz w:val="21"/>
          <w:szCs w:val="21"/>
          <w:lang w:bidi="ar"/>
        </w:rPr>
        <w:t>，报价明细如下：</w:t>
      </w:r>
    </w:p>
    <w:p>
      <w:pPr>
        <w:spacing w:line="360" w:lineRule="auto"/>
        <w:rPr>
          <w:rFonts w:hint="eastAsia" w:ascii="宋体" w:hAnsi="宋体" w:cs="宋体"/>
          <w:sz w:val="21"/>
          <w:szCs w:val="21"/>
        </w:rPr>
      </w:pPr>
      <w:r>
        <w:rPr>
          <w:rFonts w:hint="eastAsia" w:ascii="宋体" w:hAnsi="宋体" w:cs="宋体"/>
          <w:sz w:val="21"/>
          <w:szCs w:val="21"/>
          <w:lang w:bidi="ar"/>
        </w:rPr>
        <w:t>1、投标总价</w:t>
      </w:r>
      <w:r>
        <w:rPr>
          <w:rFonts w:hint="eastAsia" w:ascii="宋体" w:hAnsi="宋体" w:cs="宋体"/>
          <w:sz w:val="21"/>
          <w:szCs w:val="21"/>
          <w:lang w:eastAsia="zh-CN" w:bidi="ar"/>
        </w:rPr>
        <w:t>（</w:t>
      </w:r>
      <w:r>
        <w:rPr>
          <w:rFonts w:hint="eastAsia" w:ascii="宋体" w:hAnsi="宋体" w:cs="宋体"/>
          <w:sz w:val="21"/>
          <w:szCs w:val="21"/>
          <w:lang w:val="en-US" w:eastAsia="zh-CN" w:bidi="ar"/>
        </w:rPr>
        <w:t>含税</w:t>
      </w:r>
      <w:r>
        <w:rPr>
          <w:rFonts w:hint="eastAsia" w:ascii="宋体" w:hAnsi="宋体" w:cs="宋体"/>
          <w:sz w:val="21"/>
          <w:szCs w:val="21"/>
          <w:lang w:eastAsia="zh-CN" w:bidi="ar"/>
        </w:rPr>
        <w:t>）</w:t>
      </w:r>
      <w:r>
        <w:rPr>
          <w:rFonts w:hint="eastAsia" w:ascii="宋体" w:hAnsi="宋体" w:cs="宋体"/>
          <w:i w:val="0"/>
          <w:iCs w:val="0"/>
          <w:sz w:val="21"/>
          <w:szCs w:val="21"/>
          <w:u w:val="single"/>
          <w:lang w:bidi="ar"/>
        </w:rPr>
        <w:t xml:space="preserve">        </w:t>
      </w:r>
      <w:r>
        <w:rPr>
          <w:rFonts w:hint="eastAsia" w:ascii="宋体" w:hAnsi="宋体" w:cs="宋体"/>
          <w:sz w:val="21"/>
          <w:szCs w:val="21"/>
          <w:lang w:bidi="ar"/>
        </w:rPr>
        <w:t>元，大写金额</w:t>
      </w:r>
      <w:r>
        <w:rPr>
          <w:rFonts w:hint="eastAsia" w:ascii="宋体" w:hAnsi="宋体" w:cs="宋体"/>
          <w:sz w:val="21"/>
          <w:szCs w:val="21"/>
          <w:u w:val="single"/>
          <w:lang w:bidi="ar"/>
        </w:rPr>
        <w:t xml:space="preserve">          </w:t>
      </w:r>
      <w:r>
        <w:rPr>
          <w:rFonts w:hint="eastAsia" w:ascii="宋体" w:hAnsi="宋体" w:cs="宋体"/>
          <w:sz w:val="21"/>
          <w:szCs w:val="21"/>
          <w:lang w:bidi="ar"/>
        </w:rPr>
        <w:t>，</w:t>
      </w:r>
      <w:r>
        <w:rPr>
          <w:rFonts w:hint="eastAsia" w:ascii="宋体" w:hAnsi="宋体" w:cs="宋体"/>
          <w:sz w:val="21"/>
          <w:szCs w:val="21"/>
          <w:lang w:val="en-US" w:eastAsia="zh-CN" w:bidi="ar"/>
        </w:rPr>
        <w:t>除税价：</w:t>
      </w:r>
      <w:r>
        <w:rPr>
          <w:rFonts w:hint="eastAsia" w:ascii="宋体" w:hAnsi="宋体" w:cs="宋体"/>
          <w:sz w:val="21"/>
          <w:szCs w:val="21"/>
          <w:u w:val="single"/>
          <w:lang w:val="en-US" w:eastAsia="zh-CN" w:bidi="ar"/>
        </w:rPr>
        <w:t xml:space="preserve">            </w:t>
      </w:r>
      <w:r>
        <w:rPr>
          <w:rFonts w:hint="eastAsia" w:ascii="宋体" w:hAnsi="宋体" w:cs="宋体"/>
          <w:sz w:val="21"/>
          <w:szCs w:val="21"/>
          <w:u w:val="none"/>
          <w:lang w:val="en-US" w:eastAsia="zh-CN" w:bidi="ar"/>
        </w:rPr>
        <w:t>元，</w:t>
      </w:r>
      <w:r>
        <w:rPr>
          <w:rFonts w:hint="eastAsia" w:ascii="宋体" w:hAnsi="宋体" w:cs="宋体"/>
          <w:sz w:val="21"/>
          <w:szCs w:val="21"/>
          <w:lang w:bidi="ar"/>
        </w:rPr>
        <w:t>税率</w:t>
      </w:r>
      <w:r>
        <w:rPr>
          <w:rFonts w:hint="eastAsia" w:ascii="宋体" w:hAnsi="宋体" w:cs="宋体"/>
          <w:sz w:val="21"/>
          <w:szCs w:val="21"/>
          <w:u w:val="single"/>
          <w:lang w:bidi="ar"/>
        </w:rPr>
        <w:t xml:space="preserve">   </w:t>
      </w:r>
      <w:r>
        <w:rPr>
          <w:rFonts w:hint="eastAsia" w:ascii="宋体" w:hAnsi="宋体" w:cs="宋体"/>
          <w:sz w:val="21"/>
          <w:szCs w:val="21"/>
          <w:lang w:bidi="ar"/>
        </w:rPr>
        <w:t>，税金</w:t>
      </w:r>
      <w:r>
        <w:rPr>
          <w:rFonts w:hint="eastAsia" w:ascii="宋体" w:hAnsi="宋体" w:cs="宋体"/>
          <w:sz w:val="21"/>
          <w:szCs w:val="21"/>
          <w:u w:val="single"/>
          <w:lang w:bidi="ar"/>
        </w:rPr>
        <w:t xml:space="preserve">          </w:t>
      </w:r>
      <w:r>
        <w:rPr>
          <w:rFonts w:hint="eastAsia" w:ascii="宋体" w:hAnsi="宋体" w:cs="宋体"/>
          <w:sz w:val="21"/>
          <w:szCs w:val="21"/>
          <w:lang w:bidi="ar"/>
        </w:rPr>
        <w:t>元。</w:t>
      </w:r>
    </w:p>
    <w:p>
      <w:pPr>
        <w:pStyle w:val="6"/>
        <w:widowControl/>
        <w:spacing w:line="360" w:lineRule="auto"/>
        <w:ind w:firstLine="0"/>
        <w:rPr>
          <w:rFonts w:hint="eastAsia" w:ascii="宋体" w:hAnsi="宋体" w:cs="宋体"/>
          <w:sz w:val="21"/>
          <w:szCs w:val="21"/>
        </w:rPr>
      </w:pPr>
      <w:r>
        <w:rPr>
          <w:rFonts w:hint="eastAsia" w:ascii="宋体" w:hAnsi="宋体" w:cs="宋体"/>
          <w:sz w:val="21"/>
          <w:szCs w:val="21"/>
        </w:rPr>
        <w:t>二、我方保证按此单价承担招标人要求的供应数量，实际供应数量按招标人与中标后的承包人签订合同中的计量原则执行。</w:t>
      </w:r>
    </w:p>
    <w:p>
      <w:pPr>
        <w:spacing w:line="360" w:lineRule="auto"/>
        <w:ind w:firstLine="50"/>
        <w:rPr>
          <w:rFonts w:hint="eastAsia" w:ascii="宋体" w:hAnsi="宋体" w:cs="宋体"/>
          <w:sz w:val="21"/>
          <w:szCs w:val="21"/>
        </w:rPr>
      </w:pPr>
      <w:r>
        <w:rPr>
          <w:rFonts w:hint="eastAsia" w:ascii="宋体" w:hAnsi="宋体" w:cs="宋体"/>
          <w:sz w:val="21"/>
          <w:szCs w:val="21"/>
          <w:lang w:bidi="ar"/>
        </w:rPr>
        <w:t>三、我方保证在投标以后至贵方规定的供货期限内，不论供应数量多少或市场价格如何波动，以上承诺在贵方规定的供货期限内始终保持不变，也不会因此而要求增减供应数量。</w:t>
      </w:r>
    </w:p>
    <w:p>
      <w:pPr>
        <w:spacing w:line="360" w:lineRule="auto"/>
        <w:rPr>
          <w:rFonts w:hint="eastAsia" w:ascii="宋体" w:hAnsi="宋体" w:cs="宋体"/>
          <w:sz w:val="21"/>
          <w:szCs w:val="21"/>
        </w:rPr>
      </w:pPr>
      <w:r>
        <w:rPr>
          <w:rFonts w:hint="eastAsia" w:ascii="宋体" w:hAnsi="宋体" w:cs="宋体"/>
          <w:sz w:val="21"/>
          <w:szCs w:val="21"/>
          <w:lang w:bidi="ar"/>
        </w:rPr>
        <w:t>四、我方同意在从规定的开标之日起30天的投标书有效期内严格遵守本投标书的各项承诺，在该期限期满之前本投标书始终对我方具有约束力，并随时接受中标。</w:t>
      </w:r>
    </w:p>
    <w:p>
      <w:pPr>
        <w:spacing w:line="360" w:lineRule="auto"/>
        <w:ind w:firstLine="50"/>
        <w:rPr>
          <w:rFonts w:hint="eastAsia" w:ascii="宋体" w:hAnsi="宋体" w:cs="宋体"/>
          <w:sz w:val="21"/>
          <w:szCs w:val="21"/>
        </w:rPr>
      </w:pPr>
      <w:r>
        <w:rPr>
          <w:rFonts w:hint="eastAsia" w:ascii="宋体" w:hAnsi="宋体" w:cs="宋体"/>
          <w:sz w:val="21"/>
          <w:szCs w:val="21"/>
          <w:lang w:bidi="ar"/>
        </w:rPr>
        <w:t>五、如果贵方接受我方的投标，我方将严格履行保证产品质量和保证供应数量的承诺。</w:t>
      </w:r>
    </w:p>
    <w:p>
      <w:pPr>
        <w:spacing w:line="360" w:lineRule="auto"/>
        <w:ind w:firstLine="50"/>
        <w:rPr>
          <w:rFonts w:hint="eastAsia" w:ascii="宋体" w:hAnsi="宋体" w:cs="宋体"/>
          <w:sz w:val="21"/>
          <w:szCs w:val="21"/>
        </w:rPr>
      </w:pPr>
      <w:r>
        <w:rPr>
          <w:rFonts w:hint="eastAsia" w:ascii="宋体" w:hAnsi="宋体" w:cs="宋体"/>
          <w:sz w:val="21"/>
          <w:szCs w:val="21"/>
          <w:lang w:bidi="ar"/>
        </w:rPr>
        <w:t>六、我方承诺配备专属</w:t>
      </w:r>
      <w:r>
        <w:rPr>
          <w:rFonts w:hint="eastAsia" w:ascii="宋体" w:hAnsi="宋体" w:cs="宋体"/>
          <w:sz w:val="21"/>
          <w:szCs w:val="21"/>
          <w:lang w:val="en-US" w:eastAsia="zh-CN" w:bidi="ar"/>
        </w:rPr>
        <w:t>业务员</w:t>
      </w:r>
      <w:bookmarkStart w:id="0" w:name="_GoBack"/>
      <w:bookmarkEnd w:id="0"/>
      <w:r>
        <w:rPr>
          <w:rFonts w:hint="eastAsia" w:ascii="宋体" w:hAnsi="宋体" w:cs="宋体"/>
          <w:sz w:val="21"/>
          <w:szCs w:val="21"/>
          <w:lang w:bidi="ar"/>
        </w:rPr>
        <w:t>为贵方提供服务，满足贵方施工进度要求。</w:t>
      </w:r>
    </w:p>
    <w:p>
      <w:pPr>
        <w:spacing w:line="360" w:lineRule="auto"/>
        <w:rPr>
          <w:rFonts w:hint="eastAsia" w:ascii="宋体" w:hAnsi="宋体" w:cs="宋体"/>
          <w:sz w:val="21"/>
          <w:szCs w:val="21"/>
        </w:rPr>
      </w:pPr>
      <w:r>
        <w:rPr>
          <w:rFonts w:hint="eastAsia" w:ascii="宋体" w:hAnsi="宋体" w:cs="宋体"/>
          <w:sz w:val="21"/>
          <w:szCs w:val="21"/>
          <w:lang w:bidi="ar"/>
        </w:rPr>
        <w:t>七、在合同协议书正式签署生效之前，本投标书连同贵方的中标通知书应成为约束贵我双方的合同。</w:t>
      </w:r>
    </w:p>
    <w:p>
      <w:pPr>
        <w:spacing w:line="360" w:lineRule="auto"/>
        <w:ind w:firstLine="50"/>
        <w:rPr>
          <w:rFonts w:hint="eastAsia" w:ascii="宋体" w:hAnsi="宋体" w:cs="宋体"/>
          <w:sz w:val="21"/>
          <w:szCs w:val="21"/>
        </w:rPr>
      </w:pPr>
      <w:r>
        <w:rPr>
          <w:rFonts w:hint="eastAsia" w:ascii="宋体" w:hAnsi="宋体" w:cs="宋体"/>
          <w:sz w:val="21"/>
          <w:szCs w:val="21"/>
          <w:lang w:bidi="ar"/>
        </w:rPr>
        <w:t>八、我方理解贵方不一定接受最低标价的投标书，也不须做任何解释，同时也理解贵方不负担我方的任何费用。</w:t>
      </w:r>
    </w:p>
    <w:p>
      <w:pPr>
        <w:tabs>
          <w:tab w:val="left" w:pos="0"/>
        </w:tabs>
        <w:spacing w:line="360" w:lineRule="auto"/>
        <w:rPr>
          <w:rFonts w:hint="eastAsia" w:ascii="宋体" w:hAnsi="宋体" w:cs="宋体"/>
          <w:sz w:val="21"/>
          <w:szCs w:val="21"/>
        </w:rPr>
      </w:pPr>
    </w:p>
    <w:p>
      <w:pPr>
        <w:spacing w:line="360" w:lineRule="auto"/>
        <w:rPr>
          <w:rFonts w:hint="eastAsia" w:ascii="宋体" w:hAnsi="宋体"/>
          <w:sz w:val="21"/>
          <w:szCs w:val="21"/>
          <w:lang w:bidi="ar"/>
        </w:rPr>
        <w:sectPr>
          <w:pgSz w:w="11906" w:h="16838"/>
          <w:pgMar w:top="1135" w:right="1558" w:bottom="851" w:left="1800" w:header="851" w:footer="992" w:gutter="0"/>
          <w:pgNumType w:start="1"/>
          <w:cols w:space="720" w:num="1"/>
          <w:docGrid w:type="lines" w:linePitch="312" w:charSpace="0"/>
        </w:sectPr>
      </w:pPr>
    </w:p>
    <w:p>
      <w:pPr>
        <w:tabs>
          <w:tab w:val="left" w:pos="0"/>
        </w:tabs>
        <w:spacing w:line="360" w:lineRule="auto"/>
        <w:ind w:firstLine="4410" w:firstLineChars="2100"/>
        <w:jc w:val="both"/>
        <w:rPr>
          <w:rFonts w:hint="eastAsia" w:ascii="宋体" w:hAnsi="宋体" w:cs="宋体"/>
          <w:sz w:val="21"/>
          <w:szCs w:val="21"/>
        </w:rPr>
      </w:pPr>
      <w:r>
        <w:rPr>
          <w:rFonts w:hint="eastAsia" w:ascii="宋体" w:hAnsi="宋体" w:cs="宋体"/>
          <w:sz w:val="21"/>
          <w:szCs w:val="21"/>
          <w:lang w:bidi="ar"/>
        </w:rPr>
        <w:t xml:space="preserve">投标单位：（全称）盖章                         </w:t>
      </w:r>
    </w:p>
    <w:p>
      <w:pPr>
        <w:spacing w:line="360" w:lineRule="auto"/>
        <w:ind w:firstLine="4410" w:firstLineChars="2100"/>
        <w:jc w:val="both"/>
        <w:rPr>
          <w:rFonts w:hint="eastAsia" w:ascii="宋体" w:hAnsi="宋体" w:cs="宋体"/>
          <w:sz w:val="21"/>
          <w:szCs w:val="21"/>
        </w:rPr>
      </w:pPr>
      <w:r>
        <w:rPr>
          <w:rFonts w:hint="eastAsia" w:ascii="宋体" w:hAnsi="宋体" w:cs="宋体"/>
          <w:sz w:val="21"/>
          <w:szCs w:val="21"/>
          <w:lang w:bidi="ar"/>
        </w:rPr>
        <w:t xml:space="preserve">法定代表人或授权代理人签字： </w:t>
      </w:r>
    </w:p>
    <w:p>
      <w:pPr>
        <w:spacing w:line="360" w:lineRule="auto"/>
        <w:ind w:firstLine="4410" w:firstLineChars="2100"/>
        <w:jc w:val="both"/>
        <w:rPr>
          <w:rFonts w:hint="eastAsia" w:ascii="宋体" w:hAnsi="宋体" w:cs="宋体"/>
          <w:sz w:val="21"/>
          <w:szCs w:val="21"/>
        </w:rPr>
      </w:pPr>
      <w:r>
        <w:rPr>
          <w:rFonts w:hint="eastAsia" w:ascii="宋体" w:hAnsi="宋体" w:cs="宋体"/>
          <w:sz w:val="21"/>
          <w:szCs w:val="21"/>
          <w:lang w:bidi="ar"/>
        </w:rPr>
        <w:t>投标单位通讯地址：</w:t>
      </w:r>
    </w:p>
    <w:p>
      <w:pPr>
        <w:spacing w:line="360" w:lineRule="auto"/>
        <w:ind w:firstLine="4410" w:firstLineChars="2100"/>
        <w:jc w:val="both"/>
        <w:rPr>
          <w:rFonts w:hint="eastAsia" w:ascii="宋体" w:hAnsi="宋体" w:cs="宋体"/>
          <w:sz w:val="21"/>
          <w:szCs w:val="21"/>
        </w:rPr>
      </w:pPr>
      <w:r>
        <w:rPr>
          <w:rFonts w:hint="eastAsia" w:ascii="宋体" w:hAnsi="宋体" w:cs="宋体"/>
          <w:sz w:val="21"/>
          <w:szCs w:val="21"/>
          <w:lang w:bidi="ar"/>
        </w:rPr>
        <w:t>邮政编码：</w:t>
      </w:r>
    </w:p>
    <w:p>
      <w:pPr>
        <w:spacing w:line="360" w:lineRule="auto"/>
        <w:ind w:firstLine="4410" w:firstLineChars="2100"/>
        <w:jc w:val="both"/>
        <w:rPr>
          <w:rFonts w:hint="eastAsia" w:ascii="宋体" w:hAnsi="宋体" w:cs="宋体"/>
          <w:sz w:val="21"/>
          <w:szCs w:val="21"/>
        </w:rPr>
      </w:pPr>
      <w:r>
        <w:rPr>
          <w:rFonts w:hint="eastAsia" w:ascii="宋体" w:hAnsi="宋体" w:cs="宋体"/>
          <w:sz w:val="21"/>
          <w:szCs w:val="21"/>
          <w:lang w:bidi="ar"/>
        </w:rPr>
        <w:t>电话：</w:t>
      </w:r>
    </w:p>
    <w:p>
      <w:pPr>
        <w:spacing w:line="360" w:lineRule="auto"/>
        <w:ind w:firstLine="4410" w:firstLineChars="2100"/>
        <w:jc w:val="both"/>
        <w:rPr>
          <w:rFonts w:hint="eastAsia" w:ascii="宋体" w:hAnsi="宋体" w:cs="宋体"/>
          <w:sz w:val="21"/>
          <w:szCs w:val="21"/>
        </w:rPr>
      </w:pPr>
      <w:r>
        <w:rPr>
          <w:rFonts w:hint="eastAsia" w:ascii="宋体" w:hAnsi="宋体" w:cs="宋体"/>
          <w:sz w:val="21"/>
          <w:szCs w:val="21"/>
          <w:lang w:bidi="ar"/>
        </w:rPr>
        <w:t>传真：</w:t>
      </w:r>
    </w:p>
    <w:p>
      <w:pPr>
        <w:spacing w:line="360" w:lineRule="auto"/>
        <w:ind w:firstLine="4410" w:firstLineChars="2100"/>
        <w:jc w:val="both"/>
        <w:rPr>
          <w:rFonts w:hint="eastAsia" w:ascii="宋体" w:hAnsi="宋体" w:cs="宋体"/>
          <w:sz w:val="21"/>
          <w:szCs w:val="21"/>
        </w:rPr>
      </w:pPr>
      <w:r>
        <w:rPr>
          <w:rFonts w:hint="eastAsia" w:ascii="宋体" w:hAnsi="宋体" w:cs="宋体"/>
          <w:sz w:val="21"/>
          <w:szCs w:val="21"/>
          <w:lang w:bidi="ar"/>
        </w:rPr>
        <w:t>联系人：</w:t>
      </w:r>
    </w:p>
    <w:p>
      <w:pPr>
        <w:spacing w:line="360" w:lineRule="auto"/>
        <w:ind w:firstLine="4410" w:firstLineChars="2100"/>
        <w:jc w:val="both"/>
        <w:rPr>
          <w:rFonts w:hint="eastAsia" w:ascii="宋体" w:hAnsi="宋体" w:cs="宋体"/>
          <w:sz w:val="21"/>
          <w:szCs w:val="21"/>
        </w:rPr>
      </w:pPr>
      <w:r>
        <w:rPr>
          <w:rFonts w:hint="eastAsia" w:ascii="宋体" w:hAnsi="宋体" w:cs="宋体"/>
          <w:sz w:val="21"/>
          <w:szCs w:val="21"/>
          <w:lang w:bidi="ar"/>
        </w:rPr>
        <w:t>日期：    年  月  日</w:t>
      </w:r>
    </w:p>
    <w:p>
      <w:pPr>
        <w:spacing w:line="480" w:lineRule="auto"/>
        <w:rPr>
          <w:rFonts w:hint="eastAsia" w:ascii="宋体" w:hAnsi="宋体"/>
          <w:b/>
          <w:color w:val="000000"/>
          <w:sz w:val="21"/>
          <w:szCs w:val="21"/>
          <w:lang w:bidi="ar"/>
        </w:rPr>
        <w:sectPr>
          <w:type w:val="continuous"/>
          <w:pgSz w:w="11906" w:h="16838"/>
          <w:pgMar w:top="1135" w:right="1558" w:bottom="851" w:left="1800" w:header="851" w:footer="992" w:gutter="0"/>
          <w:pgNumType w:start="1"/>
          <w:cols w:space="720" w:num="1"/>
          <w:docGrid w:type="lines" w:linePitch="312" w:charSpace="0"/>
        </w:sect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r>
        <w:rPr>
          <w:rFonts w:hint="eastAsia" w:ascii="宋体" w:hAnsi="宋体"/>
          <w:szCs w:val="21"/>
        </w:rPr>
        <w:t>附件2：</w:t>
      </w:r>
    </w:p>
    <w:p>
      <w:pPr>
        <w:tabs>
          <w:tab w:val="left" w:pos="5670"/>
        </w:tabs>
        <w:adjustRightInd w:val="0"/>
        <w:spacing w:line="360" w:lineRule="auto"/>
        <w:jc w:val="center"/>
        <w:textAlignment w:val="baseline"/>
        <w:outlineLvl w:val="2"/>
        <w:rPr>
          <w:rFonts w:ascii="宋体" w:hAnsi="宋体"/>
          <w:b/>
          <w:bCs/>
          <w:iCs/>
          <w:sz w:val="24"/>
          <w:szCs w:val="21"/>
        </w:rPr>
      </w:pPr>
      <w:r>
        <w:rPr>
          <w:rFonts w:hint="eastAsia" w:ascii="宋体" w:hAnsi="宋体"/>
          <w:b/>
          <w:bCs/>
          <w:iCs/>
          <w:sz w:val="24"/>
          <w:szCs w:val="21"/>
        </w:rPr>
        <w:t>授 权 委 托 书</w:t>
      </w:r>
    </w:p>
    <w:p>
      <w:pPr>
        <w:pStyle w:val="15"/>
        <w:spacing w:line="360" w:lineRule="auto"/>
        <w:rPr>
          <w:rFonts w:ascii="宋体" w:hAnsi="宋体"/>
          <w:color w:val="000000"/>
          <w:sz w:val="21"/>
          <w:szCs w:val="21"/>
          <w:lang w:eastAsia="zh-CN"/>
        </w:rPr>
      </w:pPr>
    </w:p>
    <w:p>
      <w:pPr>
        <w:pStyle w:val="15"/>
        <w:spacing w:line="360" w:lineRule="auto"/>
        <w:rPr>
          <w:rFonts w:ascii="宋体" w:hAnsi="宋体"/>
          <w:b/>
          <w:sz w:val="21"/>
          <w:szCs w:val="21"/>
          <w:u w:val="single"/>
          <w:lang w:eastAsia="zh-CN"/>
        </w:rPr>
      </w:pPr>
      <w:r>
        <w:rPr>
          <w:rFonts w:hint="eastAsia" w:ascii="宋体" w:hAnsi="宋体"/>
          <w:b/>
          <w:sz w:val="21"/>
          <w:szCs w:val="21"/>
          <w:lang w:eastAsia="zh-CN"/>
        </w:rPr>
        <w:t>致：</w:t>
      </w:r>
      <w:r>
        <w:rPr>
          <w:rFonts w:hint="eastAsia" w:ascii="宋体" w:hAnsi="宋体"/>
          <w:b/>
          <w:sz w:val="21"/>
          <w:szCs w:val="21"/>
          <w:u w:val="single"/>
          <w:lang w:eastAsia="zh-CN"/>
        </w:rPr>
        <w:t xml:space="preserve">北京城建集团有限责任公司 </w:t>
      </w:r>
    </w:p>
    <w:p>
      <w:pPr>
        <w:pStyle w:val="15"/>
        <w:spacing w:line="360" w:lineRule="auto"/>
        <w:ind w:firstLine="420" w:firstLineChars="200"/>
        <w:rPr>
          <w:rFonts w:ascii="宋体" w:hAnsi="宋体"/>
          <w:sz w:val="21"/>
          <w:szCs w:val="21"/>
          <w:lang w:eastAsia="zh-CN"/>
        </w:rPr>
      </w:pPr>
    </w:p>
    <w:p>
      <w:pPr>
        <w:pStyle w:val="15"/>
        <w:spacing w:line="360" w:lineRule="auto"/>
        <w:ind w:firstLine="420" w:firstLineChars="200"/>
        <w:rPr>
          <w:rFonts w:ascii="宋体" w:hAnsi="宋体"/>
          <w:sz w:val="21"/>
          <w:szCs w:val="21"/>
          <w:lang w:eastAsia="zh-CN"/>
        </w:rPr>
      </w:pPr>
      <w:r>
        <w:rPr>
          <w:rFonts w:hint="eastAsia" w:ascii="宋体" w:hAnsi="宋体"/>
          <w:sz w:val="21"/>
          <w:szCs w:val="21"/>
          <w:lang w:eastAsia="zh-CN"/>
        </w:rPr>
        <w:t>本授权书宣告：我</w:t>
      </w:r>
      <w:r>
        <w:rPr>
          <w:rFonts w:hint="eastAsia" w:ascii="宋体" w:hAnsi="宋体"/>
          <w:sz w:val="21"/>
          <w:szCs w:val="21"/>
          <w:u w:val="single"/>
          <w:lang w:eastAsia="zh-CN"/>
        </w:rPr>
        <w:t xml:space="preserve">       </w:t>
      </w:r>
      <w:r>
        <w:rPr>
          <w:rFonts w:hint="eastAsia" w:ascii="宋体" w:hAnsi="宋体"/>
          <w:sz w:val="21"/>
          <w:szCs w:val="21"/>
          <w:lang w:eastAsia="zh-CN"/>
        </w:rPr>
        <w:t>系</w:t>
      </w:r>
      <w:r>
        <w:rPr>
          <w:rFonts w:hint="eastAsia" w:ascii="宋体" w:hAnsi="宋体"/>
          <w:sz w:val="21"/>
          <w:szCs w:val="21"/>
          <w:u w:val="single"/>
          <w:lang w:eastAsia="zh-CN"/>
        </w:rPr>
        <w:t xml:space="preserve">             </w:t>
      </w:r>
      <w:r>
        <w:rPr>
          <w:rFonts w:hint="eastAsia" w:ascii="宋体" w:hAnsi="宋体"/>
          <w:sz w:val="21"/>
          <w:szCs w:val="21"/>
          <w:lang w:eastAsia="zh-CN"/>
        </w:rPr>
        <w:t>公司的法定代表人，兹委托</w:t>
      </w:r>
      <w:r>
        <w:rPr>
          <w:rFonts w:hint="eastAsia" w:ascii="宋体" w:hAnsi="宋体"/>
          <w:sz w:val="21"/>
          <w:szCs w:val="21"/>
          <w:u w:val="single"/>
          <w:lang w:eastAsia="zh-CN"/>
        </w:rPr>
        <w:t xml:space="preserve">         </w:t>
      </w:r>
      <w:r>
        <w:rPr>
          <w:rFonts w:hint="eastAsia" w:ascii="宋体" w:hAnsi="宋体"/>
          <w:sz w:val="21"/>
          <w:szCs w:val="21"/>
          <w:lang w:eastAsia="zh-CN"/>
        </w:rPr>
        <w:t>，职务</w:t>
      </w:r>
      <w:r>
        <w:rPr>
          <w:rFonts w:hint="eastAsia" w:ascii="宋体" w:hAnsi="宋体"/>
          <w:sz w:val="21"/>
          <w:szCs w:val="21"/>
          <w:u w:val="single"/>
          <w:lang w:eastAsia="zh-CN"/>
        </w:rPr>
        <w:t xml:space="preserve">          </w:t>
      </w:r>
      <w:r>
        <w:rPr>
          <w:rFonts w:hint="eastAsia" w:ascii="宋体" w:hAnsi="宋体"/>
          <w:sz w:val="21"/>
          <w:szCs w:val="21"/>
          <w:lang w:eastAsia="zh-CN"/>
        </w:rPr>
        <w:t>，为我单位代理人，该代理人有权在</w:t>
      </w:r>
      <w:r>
        <w:rPr>
          <w:rFonts w:hint="eastAsia" w:ascii="宋体" w:hAnsi="宋体"/>
          <w:sz w:val="21"/>
          <w:szCs w:val="21"/>
          <w:u w:val="single"/>
          <w:lang w:eastAsia="zh-CN"/>
        </w:rPr>
        <w:t xml:space="preserve">           项目 </w:t>
      </w:r>
      <w:r>
        <w:rPr>
          <w:rFonts w:hint="eastAsia" w:ascii="宋体" w:hAnsi="宋体"/>
          <w:sz w:val="21"/>
          <w:szCs w:val="21"/>
          <w:lang w:val="en-US" w:eastAsia="zh-CN"/>
        </w:rPr>
        <w:t>挤塑聚苯板</w:t>
      </w:r>
      <w:r>
        <w:rPr>
          <w:rFonts w:hint="eastAsia" w:ascii="宋体" w:hAnsi="宋体"/>
          <w:sz w:val="21"/>
          <w:szCs w:val="21"/>
          <w:lang w:eastAsia="zh-CN"/>
        </w:rPr>
        <w:t>采购招标的投标活动中以我单位的名义签署投标书，与招标人协商、签订合同协议书。在签订合同协议书后负责代表我单位履行合同规定的职责以及执行一切与此有关的事项，此代理人无权委托。</w:t>
      </w:r>
    </w:p>
    <w:p>
      <w:pPr>
        <w:pStyle w:val="15"/>
        <w:spacing w:line="360" w:lineRule="auto"/>
        <w:ind w:firstLine="420" w:firstLineChars="200"/>
        <w:rPr>
          <w:rFonts w:ascii="宋体" w:hAnsi="宋体"/>
          <w:sz w:val="21"/>
          <w:szCs w:val="21"/>
          <w:lang w:eastAsia="zh-CN"/>
        </w:rPr>
      </w:pPr>
      <w:r>
        <w:rPr>
          <w:rFonts w:hint="eastAsia" w:ascii="宋体" w:hAnsi="宋体"/>
          <w:sz w:val="21"/>
          <w:szCs w:val="21"/>
          <w:lang w:eastAsia="zh-CN"/>
        </w:rPr>
        <w:t>本授权委托书有效期限为     年    月   日至     年   月   日。</w:t>
      </w:r>
    </w:p>
    <w:p>
      <w:pPr>
        <w:pStyle w:val="15"/>
        <w:spacing w:line="360" w:lineRule="auto"/>
        <w:ind w:firstLine="420" w:firstLineChars="200"/>
        <w:rPr>
          <w:rFonts w:ascii="宋体" w:hAnsi="宋体"/>
          <w:sz w:val="21"/>
          <w:szCs w:val="21"/>
          <w:lang w:eastAsia="zh-CN"/>
        </w:rPr>
      </w:pPr>
      <w:r>
        <w:rPr>
          <w:rFonts w:hint="eastAsia" w:ascii="宋体" w:hAnsi="宋体"/>
          <w:sz w:val="21"/>
          <w:szCs w:val="21"/>
          <w:lang w:eastAsia="zh-CN"/>
        </w:rPr>
        <w:t>特此声明</w:t>
      </w:r>
    </w:p>
    <w:p>
      <w:pPr>
        <w:pStyle w:val="15"/>
        <w:spacing w:line="360" w:lineRule="auto"/>
        <w:rPr>
          <w:rFonts w:ascii="宋体" w:hAnsi="宋体"/>
          <w:sz w:val="21"/>
          <w:szCs w:val="21"/>
          <w:lang w:eastAsia="zh-CN"/>
        </w:rPr>
      </w:pPr>
    </w:p>
    <w:p>
      <w:pPr>
        <w:pStyle w:val="15"/>
        <w:spacing w:line="360" w:lineRule="auto"/>
        <w:rPr>
          <w:rFonts w:ascii="宋体" w:hAnsi="宋体"/>
          <w:sz w:val="21"/>
          <w:szCs w:val="21"/>
          <w:lang w:eastAsia="zh-CN"/>
        </w:rPr>
      </w:pPr>
    </w:p>
    <w:p>
      <w:pPr>
        <w:pStyle w:val="15"/>
        <w:spacing w:line="360" w:lineRule="auto"/>
        <w:rPr>
          <w:rFonts w:ascii="宋体" w:hAnsi="宋体"/>
          <w:sz w:val="21"/>
          <w:szCs w:val="21"/>
          <w:lang w:eastAsia="zh-CN"/>
        </w:rPr>
      </w:pPr>
    </w:p>
    <w:p>
      <w:pPr>
        <w:pStyle w:val="15"/>
        <w:spacing w:line="360" w:lineRule="auto"/>
        <w:rPr>
          <w:rFonts w:ascii="宋体" w:hAnsi="宋体"/>
          <w:sz w:val="21"/>
          <w:szCs w:val="21"/>
          <w:lang w:eastAsia="zh-CN"/>
        </w:rPr>
      </w:pPr>
    </w:p>
    <w:p>
      <w:pPr>
        <w:pStyle w:val="15"/>
        <w:spacing w:line="360" w:lineRule="auto"/>
        <w:jc w:val="center"/>
        <w:rPr>
          <w:rFonts w:ascii="宋体" w:hAnsi="宋体"/>
          <w:sz w:val="21"/>
          <w:szCs w:val="21"/>
          <w:lang w:eastAsia="zh-CN"/>
        </w:rPr>
      </w:pPr>
      <w:r>
        <w:rPr>
          <w:rFonts w:hint="eastAsia" w:ascii="宋体" w:hAnsi="宋体"/>
          <w:sz w:val="21"/>
          <w:szCs w:val="21"/>
          <w:lang w:eastAsia="zh-CN"/>
        </w:rPr>
        <w:t xml:space="preserve">        法定代表人（签字或盖章）：</w:t>
      </w:r>
    </w:p>
    <w:p>
      <w:pPr>
        <w:pStyle w:val="15"/>
        <w:spacing w:line="360" w:lineRule="auto"/>
        <w:jc w:val="center"/>
        <w:rPr>
          <w:rFonts w:ascii="宋体" w:hAnsi="宋体"/>
          <w:sz w:val="21"/>
          <w:szCs w:val="21"/>
          <w:lang w:eastAsia="zh-CN"/>
        </w:rPr>
      </w:pPr>
      <w:r>
        <w:rPr>
          <w:rFonts w:hint="eastAsia" w:ascii="宋体" w:hAnsi="宋体"/>
          <w:sz w:val="21"/>
          <w:szCs w:val="21"/>
          <w:lang w:eastAsia="zh-CN"/>
        </w:rPr>
        <w:t xml:space="preserve">         </w:t>
      </w:r>
      <w:r>
        <w:rPr>
          <w:rFonts w:ascii="宋体" w:hAnsi="宋体"/>
          <w:sz w:val="21"/>
          <w:szCs w:val="21"/>
          <w:lang w:eastAsia="zh-CN"/>
        </w:rPr>
        <w:t xml:space="preserve">    </w:t>
      </w:r>
      <w:r>
        <w:rPr>
          <w:rFonts w:hint="eastAsia" w:ascii="宋体" w:hAnsi="宋体"/>
          <w:sz w:val="21"/>
          <w:szCs w:val="21"/>
          <w:lang w:eastAsia="zh-CN"/>
        </w:rPr>
        <w:t xml:space="preserve"> 授权代理人（被授权人）（签字）：</w:t>
      </w:r>
    </w:p>
    <w:p>
      <w:pPr>
        <w:pStyle w:val="15"/>
        <w:spacing w:line="360" w:lineRule="auto"/>
        <w:jc w:val="center"/>
        <w:rPr>
          <w:rFonts w:ascii="宋体" w:hAnsi="宋体"/>
          <w:sz w:val="21"/>
          <w:szCs w:val="21"/>
          <w:lang w:eastAsia="zh-CN"/>
        </w:rPr>
      </w:pPr>
      <w:r>
        <w:rPr>
          <w:rFonts w:hint="eastAsia" w:ascii="宋体" w:hAnsi="宋体"/>
          <w:sz w:val="21"/>
          <w:szCs w:val="21"/>
          <w:lang w:eastAsia="zh-CN"/>
        </w:rPr>
        <w:t>单位名称（盖章）：</w:t>
      </w:r>
    </w:p>
    <w:p>
      <w:pPr>
        <w:pStyle w:val="15"/>
        <w:spacing w:line="360" w:lineRule="auto"/>
        <w:jc w:val="center"/>
        <w:rPr>
          <w:rFonts w:hint="eastAsia" w:ascii="宋体" w:hAnsi="宋体"/>
          <w:sz w:val="21"/>
          <w:szCs w:val="21"/>
          <w:lang w:eastAsia="zh-CN"/>
        </w:rPr>
      </w:pPr>
      <w:r>
        <w:rPr>
          <w:rFonts w:hint="eastAsia" w:ascii="宋体" w:hAnsi="宋体"/>
          <w:sz w:val="21"/>
          <w:szCs w:val="21"/>
          <w:lang w:eastAsia="zh-CN"/>
        </w:rPr>
        <w:t xml:space="preserve">          年   月   日</w:t>
      </w:r>
    </w:p>
    <w:p>
      <w:pPr>
        <w:pStyle w:val="15"/>
        <w:spacing w:line="360" w:lineRule="auto"/>
        <w:rPr>
          <w:rFonts w:hint="eastAsia" w:ascii="宋体" w:hAnsi="宋体"/>
          <w:sz w:val="21"/>
          <w:szCs w:val="21"/>
          <w:lang w:eastAsia="zh-CN"/>
        </w:rPr>
      </w:pPr>
    </w:p>
    <w:p>
      <w:pPr>
        <w:tabs>
          <w:tab w:val="left" w:pos="3060"/>
        </w:tabs>
        <w:spacing w:line="360" w:lineRule="auto"/>
        <w:ind w:right="480" w:firstLine="446" w:firstLineChars="186"/>
        <w:rPr>
          <w:rFonts w:hint="eastAsia" w:ascii="宋体" w:hAnsi="宋体"/>
          <w:color w:val="000000"/>
          <w:sz w:val="24"/>
          <w:u w:val="single"/>
        </w:rPr>
      </w:pPr>
      <w:r>
        <w:rPr>
          <w:rFonts w:hint="eastAsia" w:ascii="宋体" w:hAnsi="宋体"/>
          <w:color w:val="000000"/>
          <w:sz w:val="24"/>
        </w:rPr>
        <w:t>附：代理人签名：</w:t>
      </w:r>
      <w:r>
        <w:rPr>
          <w:rFonts w:hint="eastAsia" w:ascii="宋体" w:hAnsi="宋体"/>
          <w:color w:val="000000"/>
          <w:sz w:val="24"/>
          <w:u w:val="single"/>
        </w:rPr>
        <w:t xml:space="preserve">            </w:t>
      </w:r>
      <w:r>
        <w:rPr>
          <w:rFonts w:hint="eastAsia" w:ascii="宋体" w:hAnsi="宋体"/>
          <w:color w:val="000000"/>
          <w:sz w:val="24"/>
        </w:rPr>
        <w:t xml:space="preserve">       身份证号：</w:t>
      </w:r>
      <w:r>
        <w:rPr>
          <w:rFonts w:hint="eastAsia" w:ascii="宋体" w:hAnsi="宋体"/>
          <w:color w:val="000000"/>
          <w:sz w:val="24"/>
          <w:u w:val="single"/>
        </w:rPr>
        <w:t xml:space="preserve">                   </w:t>
      </w:r>
    </w:p>
    <w:p>
      <w:pPr>
        <w:pStyle w:val="15"/>
        <w:spacing w:line="360" w:lineRule="auto"/>
        <w:rPr>
          <w:rFonts w:ascii="宋体" w:hAnsi="宋体"/>
          <w:sz w:val="21"/>
          <w:szCs w:val="21"/>
          <w:lang w:eastAsia="zh-CN"/>
        </w:rPr>
      </w:pPr>
    </w:p>
    <w:p>
      <w:pPr>
        <w:tabs>
          <w:tab w:val="left" w:pos="2552"/>
          <w:tab w:val="left" w:pos="6379"/>
        </w:tabs>
        <w:autoSpaceDE w:val="0"/>
        <w:autoSpaceDN w:val="0"/>
        <w:adjustRightInd w:val="0"/>
        <w:spacing w:line="360" w:lineRule="auto"/>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218440</wp:posOffset>
                </wp:positionH>
                <wp:positionV relativeFrom="paragraph">
                  <wp:posOffset>5715</wp:posOffset>
                </wp:positionV>
                <wp:extent cx="2171700" cy="1287780"/>
                <wp:effectExtent l="4445" t="4445" r="14605" b="22225"/>
                <wp:wrapNone/>
                <wp:docPr id="12" name="文本框 12"/>
                <wp:cNvGraphicFramePr/>
                <a:graphic xmlns:a="http://schemas.openxmlformats.org/drawingml/2006/main">
                  <a:graphicData uri="http://schemas.microsoft.com/office/word/2010/wordprocessingShape">
                    <wps:wsp>
                      <wps:cNvSpPr txBox="1"/>
                      <wps:spPr>
                        <a:xfrm>
                          <a:off x="0" y="0"/>
                          <a:ext cx="2171700" cy="1287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sz w:val="18"/>
                                <w:szCs w:val="18"/>
                              </w:rPr>
                            </w:pPr>
                            <w:r>
                              <w:rPr>
                                <w:rFonts w:hint="eastAsia" w:ascii="宋体" w:hAnsi="宋体"/>
                                <w:b/>
                                <w:sz w:val="18"/>
                                <w:szCs w:val="18"/>
                              </w:rPr>
                              <w:t>身份证复印件</w:t>
                            </w:r>
                          </w:p>
                          <w:p>
                            <w:pPr>
                              <w:jc w:val="center"/>
                              <w:rPr>
                                <w:rFonts w:hint="eastAsia" w:ascii="宋体" w:hAnsi="宋体"/>
                                <w:b/>
                                <w:sz w:val="18"/>
                                <w:szCs w:val="18"/>
                              </w:rPr>
                            </w:pPr>
                          </w:p>
                          <w:p>
                            <w:pPr>
                              <w:jc w:val="center"/>
                              <w:rPr>
                                <w:rFonts w:hint="eastAsia" w:ascii="宋体" w:hAnsi="宋体"/>
                                <w:b/>
                                <w:sz w:val="18"/>
                                <w:szCs w:val="18"/>
                              </w:rPr>
                            </w:pPr>
                            <w:r>
                              <w:rPr>
                                <w:rFonts w:hint="eastAsia" w:ascii="宋体" w:hAnsi="宋体"/>
                                <w:b/>
                                <w:sz w:val="18"/>
                                <w:szCs w:val="18"/>
                              </w:rPr>
                              <w:t>正面</w:t>
                            </w:r>
                          </w:p>
                          <w:p>
                            <w:pPr>
                              <w:rPr>
                                <w:sz w:val="18"/>
                                <w:szCs w:val="18"/>
                              </w:rPr>
                            </w:pPr>
                            <w:r>
                              <w:rPr>
                                <w:rFonts w:hint="eastAsia" w:ascii="宋体" w:hAnsi="宋体"/>
                                <w:sz w:val="18"/>
                                <w:szCs w:val="18"/>
                              </w:rPr>
                              <w:t>复印件为粘贴件时，委托单位盖骑缝章</w:t>
                            </w:r>
                          </w:p>
                        </w:txbxContent>
                      </wps:txbx>
                      <wps:bodyPr upright="1"/>
                    </wps:wsp>
                  </a:graphicData>
                </a:graphic>
              </wp:anchor>
            </w:drawing>
          </mc:Choice>
          <mc:Fallback>
            <w:pict>
              <v:shape id="_x0000_s1026" o:spid="_x0000_s1026" o:spt="202" type="#_x0000_t202" style="position:absolute;left:0pt;margin-left:17.2pt;margin-top:0.45pt;height:101.4pt;width:171pt;z-index:251661312;mso-width-relative:page;mso-height-relative:page;" fillcolor="#FFFFFF" filled="t" stroked="t" coordsize="21600,21600" o:gfxdata="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1J9v91gAAAAcBAAAPAAAAAAAAAAEAIAAAACIAAABkcnMvZG93bnJldi54bWxQ&#10;SwECFAAUAAAACACHTuJAF6wSiPkBAAD5AwAADgAAAAAAAAABACAAAAAlAQAAZHJzL2Uyb0RvYy54&#10;bWxQSwUGAAAAAAYABgBZAQAAkAUAAAAA&#10;">
                <v:fill on="t" focussize="0,0"/>
                <v:stroke color="#000000" joinstyle="miter"/>
                <v:imagedata o:title=""/>
                <o:lock v:ext="edit" aspectratio="f"/>
                <v:textbox>
                  <w:txbxContent>
                    <w:p>
                      <w:pPr>
                        <w:jc w:val="center"/>
                        <w:rPr>
                          <w:rFonts w:hint="eastAsia" w:ascii="宋体" w:hAnsi="宋体"/>
                          <w:b/>
                          <w:sz w:val="18"/>
                          <w:szCs w:val="18"/>
                        </w:rPr>
                      </w:pPr>
                      <w:r>
                        <w:rPr>
                          <w:rFonts w:hint="eastAsia" w:ascii="宋体" w:hAnsi="宋体"/>
                          <w:b/>
                          <w:sz w:val="18"/>
                          <w:szCs w:val="18"/>
                        </w:rPr>
                        <w:t>身份证复印件</w:t>
                      </w:r>
                    </w:p>
                    <w:p>
                      <w:pPr>
                        <w:jc w:val="center"/>
                        <w:rPr>
                          <w:rFonts w:hint="eastAsia" w:ascii="宋体" w:hAnsi="宋体"/>
                          <w:b/>
                          <w:sz w:val="18"/>
                          <w:szCs w:val="18"/>
                        </w:rPr>
                      </w:pPr>
                    </w:p>
                    <w:p>
                      <w:pPr>
                        <w:jc w:val="center"/>
                        <w:rPr>
                          <w:rFonts w:hint="eastAsia" w:ascii="宋体" w:hAnsi="宋体"/>
                          <w:b/>
                          <w:sz w:val="18"/>
                          <w:szCs w:val="18"/>
                        </w:rPr>
                      </w:pPr>
                      <w:r>
                        <w:rPr>
                          <w:rFonts w:hint="eastAsia" w:ascii="宋体" w:hAnsi="宋体"/>
                          <w:b/>
                          <w:sz w:val="18"/>
                          <w:szCs w:val="18"/>
                        </w:rPr>
                        <w:t>正面</w:t>
                      </w:r>
                    </w:p>
                    <w:p>
                      <w:pPr>
                        <w:rPr>
                          <w:sz w:val="18"/>
                          <w:szCs w:val="18"/>
                        </w:rPr>
                      </w:pPr>
                      <w:r>
                        <w:rPr>
                          <w:rFonts w:hint="eastAsia" w:ascii="宋体" w:hAnsi="宋体"/>
                          <w:sz w:val="18"/>
                          <w:szCs w:val="18"/>
                        </w:rPr>
                        <w:t>复印件为粘贴件时，委托单位盖骑缝章</w:t>
                      </w:r>
                    </w:p>
                  </w:txbxContent>
                </v:textbox>
              </v:shape>
            </w:pict>
          </mc:Fallback>
        </mc:AlternateContent>
      </w: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3075940</wp:posOffset>
                </wp:positionH>
                <wp:positionV relativeFrom="paragraph">
                  <wp:posOffset>5715</wp:posOffset>
                </wp:positionV>
                <wp:extent cx="2171700" cy="1287780"/>
                <wp:effectExtent l="4445" t="4445" r="14605" b="22225"/>
                <wp:wrapNone/>
                <wp:docPr id="14" name="文本框 14"/>
                <wp:cNvGraphicFramePr/>
                <a:graphic xmlns:a="http://schemas.openxmlformats.org/drawingml/2006/main">
                  <a:graphicData uri="http://schemas.microsoft.com/office/word/2010/wordprocessingShape">
                    <wps:wsp>
                      <wps:cNvSpPr txBox="1"/>
                      <wps:spPr>
                        <a:xfrm>
                          <a:off x="0" y="0"/>
                          <a:ext cx="2171700" cy="12877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sz w:val="18"/>
                                <w:szCs w:val="18"/>
                              </w:rPr>
                            </w:pPr>
                            <w:r>
                              <w:rPr>
                                <w:rFonts w:hint="eastAsia" w:ascii="宋体" w:hAnsi="宋体"/>
                                <w:b/>
                                <w:sz w:val="18"/>
                                <w:szCs w:val="18"/>
                              </w:rPr>
                              <w:t>身份证复印件</w:t>
                            </w:r>
                          </w:p>
                          <w:p>
                            <w:pPr>
                              <w:jc w:val="center"/>
                              <w:rPr>
                                <w:rFonts w:hint="eastAsia" w:ascii="宋体" w:hAnsi="宋体"/>
                                <w:b/>
                                <w:sz w:val="18"/>
                                <w:szCs w:val="18"/>
                              </w:rPr>
                            </w:pPr>
                          </w:p>
                          <w:p>
                            <w:pPr>
                              <w:jc w:val="center"/>
                              <w:rPr>
                                <w:rFonts w:hint="eastAsia" w:ascii="宋体" w:hAnsi="宋体"/>
                                <w:b/>
                                <w:sz w:val="18"/>
                                <w:szCs w:val="18"/>
                              </w:rPr>
                            </w:pPr>
                            <w:r>
                              <w:rPr>
                                <w:rFonts w:hint="eastAsia" w:ascii="宋体" w:hAnsi="宋体"/>
                                <w:b/>
                                <w:sz w:val="18"/>
                                <w:szCs w:val="18"/>
                              </w:rPr>
                              <w:t>反面</w:t>
                            </w:r>
                          </w:p>
                          <w:p>
                            <w:pPr>
                              <w:rPr>
                                <w:sz w:val="18"/>
                                <w:szCs w:val="18"/>
                              </w:rPr>
                            </w:pPr>
                            <w:r>
                              <w:rPr>
                                <w:rFonts w:hint="eastAsia" w:ascii="宋体" w:hAnsi="宋体"/>
                                <w:sz w:val="18"/>
                                <w:szCs w:val="18"/>
                              </w:rPr>
                              <w:t>复印件为粘贴件时，委托单位盖骑缝章</w:t>
                            </w:r>
                          </w:p>
                        </w:txbxContent>
                      </wps:txbx>
                      <wps:bodyPr upright="1"/>
                    </wps:wsp>
                  </a:graphicData>
                </a:graphic>
              </wp:anchor>
            </w:drawing>
          </mc:Choice>
          <mc:Fallback>
            <w:pict>
              <v:shape id="_x0000_s1026" o:spid="_x0000_s1026" o:spt="202" type="#_x0000_t202" style="position:absolute;left:0pt;margin-left:242.2pt;margin-top:0.45pt;height:101.4pt;width:171pt;z-index:251660288;mso-width-relative:page;mso-height-relative:page;" fillcolor="#FFFFFF" filled="t" stroked="t" coordsize="21600,21600" o:gfxdata="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2Lh7dcAAAAIAQAADwAAAAAAAAABACAAAAAiAAAAZHJzL2Rvd25yZXYueG1s&#10;UEsBAhQAFAAAAAgAh07iQKWBM2b5AQAA+QMAAA4AAAAAAAAAAQAgAAAAJgEAAGRycy9lMm9Eb2Mu&#10;eG1sUEsFBgAAAAAGAAYAWQEAAJEFAAAAAA==&#10;">
                <v:fill on="t" focussize="0,0"/>
                <v:stroke color="#000000" joinstyle="miter"/>
                <v:imagedata o:title=""/>
                <o:lock v:ext="edit" aspectratio="f"/>
                <v:textbox>
                  <w:txbxContent>
                    <w:p>
                      <w:pPr>
                        <w:jc w:val="center"/>
                        <w:rPr>
                          <w:rFonts w:hint="eastAsia" w:ascii="宋体" w:hAnsi="宋体"/>
                          <w:b/>
                          <w:sz w:val="18"/>
                          <w:szCs w:val="18"/>
                        </w:rPr>
                      </w:pPr>
                      <w:r>
                        <w:rPr>
                          <w:rFonts w:hint="eastAsia" w:ascii="宋体" w:hAnsi="宋体"/>
                          <w:b/>
                          <w:sz w:val="18"/>
                          <w:szCs w:val="18"/>
                        </w:rPr>
                        <w:t>身份证复印件</w:t>
                      </w:r>
                    </w:p>
                    <w:p>
                      <w:pPr>
                        <w:jc w:val="center"/>
                        <w:rPr>
                          <w:rFonts w:hint="eastAsia" w:ascii="宋体" w:hAnsi="宋体"/>
                          <w:b/>
                          <w:sz w:val="18"/>
                          <w:szCs w:val="18"/>
                        </w:rPr>
                      </w:pPr>
                    </w:p>
                    <w:p>
                      <w:pPr>
                        <w:jc w:val="center"/>
                        <w:rPr>
                          <w:rFonts w:hint="eastAsia" w:ascii="宋体" w:hAnsi="宋体"/>
                          <w:b/>
                          <w:sz w:val="18"/>
                          <w:szCs w:val="18"/>
                        </w:rPr>
                      </w:pPr>
                      <w:r>
                        <w:rPr>
                          <w:rFonts w:hint="eastAsia" w:ascii="宋体" w:hAnsi="宋体"/>
                          <w:b/>
                          <w:sz w:val="18"/>
                          <w:szCs w:val="18"/>
                        </w:rPr>
                        <w:t>反面</w:t>
                      </w:r>
                    </w:p>
                    <w:p>
                      <w:pPr>
                        <w:rPr>
                          <w:sz w:val="18"/>
                          <w:szCs w:val="18"/>
                        </w:rPr>
                      </w:pPr>
                      <w:r>
                        <w:rPr>
                          <w:rFonts w:hint="eastAsia" w:ascii="宋体" w:hAnsi="宋体"/>
                          <w:sz w:val="18"/>
                          <w:szCs w:val="18"/>
                        </w:rPr>
                        <w:t>复印件为粘贴件时，委托单位盖骑缝章</w:t>
                      </w:r>
                    </w:p>
                  </w:txbxContent>
                </v:textbox>
              </v:shape>
            </w:pict>
          </mc:Fallback>
        </mc:AlternateContent>
      </w:r>
      <w:r>
        <w:br w:type="page"/>
      </w:r>
      <w:r>
        <w:rPr>
          <w:rFonts w:hint="eastAsia"/>
        </w:rPr>
        <w:t>附件3：</w:t>
      </w:r>
    </w:p>
    <w:p>
      <w:pPr>
        <w:tabs>
          <w:tab w:val="left" w:pos="5670"/>
        </w:tabs>
        <w:adjustRightInd w:val="0"/>
        <w:spacing w:line="360" w:lineRule="auto"/>
        <w:jc w:val="center"/>
        <w:textAlignment w:val="baseline"/>
        <w:outlineLvl w:val="2"/>
        <w:rPr>
          <w:rFonts w:hint="eastAsia" w:ascii="宋体" w:hAnsi="宋体"/>
          <w:b/>
          <w:bCs/>
          <w:iCs/>
          <w:sz w:val="24"/>
          <w:szCs w:val="21"/>
        </w:rPr>
      </w:pPr>
      <w:r>
        <w:rPr>
          <w:rFonts w:hint="eastAsia" w:ascii="宋体" w:hAnsi="宋体"/>
          <w:b/>
          <w:bCs/>
          <w:iCs/>
          <w:sz w:val="24"/>
          <w:szCs w:val="21"/>
        </w:rPr>
        <w:t>承 诺 书</w:t>
      </w:r>
    </w:p>
    <w:p>
      <w:pPr>
        <w:spacing w:line="480" w:lineRule="exact"/>
        <w:jc w:val="left"/>
        <w:rPr>
          <w:rFonts w:hint="default" w:ascii="宋体" w:hAnsi="宋体" w:eastAsia="宋体" w:cs="Arial"/>
          <w:b/>
          <w:bCs/>
          <w:sz w:val="32"/>
          <w:szCs w:val="32"/>
          <w:lang w:val="en-US" w:eastAsia="zh-CN"/>
        </w:rPr>
      </w:pPr>
      <w:r>
        <w:rPr>
          <w:rFonts w:hint="eastAsia" w:ascii="宋体" w:hAnsi="宋体" w:cs="Arial"/>
          <w:b/>
          <w:bCs/>
          <w:szCs w:val="21"/>
          <w:lang w:val="en-US" w:eastAsia="zh-CN" w:bidi="ar"/>
        </w:rPr>
        <w:t>致：</w:t>
      </w:r>
      <w:r>
        <w:rPr>
          <w:rFonts w:hint="eastAsia" w:ascii="宋体" w:hAnsi="宋体" w:cs="Arial"/>
          <w:b/>
          <w:bCs/>
          <w:szCs w:val="21"/>
          <w:u w:val="single"/>
          <w:lang w:bidi="ar"/>
        </w:rPr>
        <w:t>北京城建集团有限责任公司</w:t>
      </w:r>
      <w:r>
        <w:rPr>
          <w:rFonts w:hint="eastAsia" w:ascii="宋体" w:hAnsi="宋体" w:cs="Arial"/>
          <w:b/>
          <w:bCs/>
          <w:szCs w:val="21"/>
          <w:u w:val="single"/>
          <w:lang w:val="en-US" w:eastAsia="zh-CN" w:bidi="ar"/>
        </w:rPr>
        <w:t xml:space="preserve">  </w:t>
      </w:r>
    </w:p>
    <w:p>
      <w:pPr>
        <w:spacing w:line="480" w:lineRule="exact"/>
        <w:jc w:val="left"/>
        <w:rPr>
          <w:rFonts w:hint="eastAsia" w:ascii="宋体" w:hAnsi="宋体" w:cs="Arial"/>
          <w:szCs w:val="21"/>
        </w:rPr>
      </w:pPr>
      <w:r>
        <w:rPr>
          <w:rFonts w:hint="eastAsia" w:ascii="宋体" w:hAnsi="宋体" w:cs="Arial"/>
          <w:szCs w:val="21"/>
          <w:lang w:bidi="ar"/>
        </w:rPr>
        <w:t xml:space="preserve">    首先非常感谢贵公司的厚爱，使我公司有幸成为贵公司</w:t>
      </w:r>
      <w:r>
        <w:rPr>
          <w:rFonts w:hint="eastAsia" w:ascii="宋体" w:hAnsi="宋体" w:cs="Arial"/>
          <w:szCs w:val="21"/>
          <w:u w:val="single"/>
          <w:lang w:bidi="ar"/>
        </w:rPr>
        <w:t xml:space="preserve">  </w:t>
      </w:r>
      <w:r>
        <w:rPr>
          <w:rFonts w:hint="eastAsia" w:ascii="宋体" w:hAnsi="宋体" w:cs="方正宋三简体"/>
          <w:szCs w:val="21"/>
          <w:u w:val="single"/>
          <w:lang w:val="zh-CN" w:bidi="ar"/>
        </w:rPr>
        <w:t xml:space="preserve">首都医科大学附属北京口腔医院迁建工程项目  </w:t>
      </w:r>
      <w:r>
        <w:rPr>
          <w:rFonts w:hint="eastAsia" w:ascii="宋体" w:hAnsi="宋体" w:cs="Arial"/>
          <w:szCs w:val="21"/>
          <w:lang w:bidi="ar"/>
        </w:rPr>
        <w:t>项目的</w:t>
      </w:r>
      <w:r>
        <w:rPr>
          <w:rFonts w:hint="eastAsia" w:ascii="宋体" w:hAnsi="宋体" w:cs="Arial"/>
          <w:szCs w:val="21"/>
          <w:u w:val="single"/>
          <w:lang w:val="en-US" w:eastAsia="zh-CN" w:bidi="ar"/>
        </w:rPr>
        <w:t xml:space="preserve">              </w:t>
      </w:r>
      <w:r>
        <w:rPr>
          <w:rFonts w:hint="eastAsia" w:ascii="宋体" w:hAnsi="宋体" w:cs="Arial"/>
          <w:szCs w:val="21"/>
          <w:lang w:bidi="ar"/>
        </w:rPr>
        <w:t>供应商之一。为了保证更好的履行合同各项规定，我方特做成如下承诺：</w:t>
      </w:r>
    </w:p>
    <w:p>
      <w:pPr>
        <w:spacing w:line="480" w:lineRule="exact"/>
        <w:jc w:val="left"/>
        <w:rPr>
          <w:rFonts w:hint="eastAsia" w:ascii="宋体" w:hAnsi="宋体" w:cs="Arial"/>
          <w:szCs w:val="21"/>
        </w:rPr>
      </w:pPr>
      <w:r>
        <w:rPr>
          <w:rFonts w:hint="eastAsia" w:ascii="宋体" w:hAnsi="宋体" w:cs="Arial"/>
          <w:szCs w:val="21"/>
          <w:lang w:bidi="ar"/>
        </w:rPr>
        <w:t>一、有关合同的承诺：</w:t>
      </w:r>
    </w:p>
    <w:p>
      <w:pPr>
        <w:spacing w:line="480" w:lineRule="exact"/>
        <w:ind w:firstLine="420" w:firstLineChars="200"/>
        <w:jc w:val="left"/>
        <w:rPr>
          <w:rFonts w:hint="eastAsia" w:ascii="宋体" w:hAnsi="宋体" w:cs="Arial"/>
          <w:szCs w:val="21"/>
        </w:rPr>
      </w:pPr>
      <w:r>
        <w:rPr>
          <w:rFonts w:hint="eastAsia" w:ascii="宋体" w:hAnsi="宋体" w:cs="Arial"/>
          <w:szCs w:val="21"/>
          <w:lang w:bidi="ar"/>
        </w:rPr>
        <w:t>我公司已经认真研究了贵项目的合同文本，对贵项目的合同文件已经完全了解，并愿意参与该项目的</w:t>
      </w:r>
      <w:r>
        <w:rPr>
          <w:rFonts w:hint="eastAsia" w:ascii="宋体" w:hAnsi="宋体" w:cs="Arial"/>
          <w:szCs w:val="21"/>
          <w:lang w:eastAsia="zh-CN" w:bidi="ar"/>
        </w:rPr>
        <w:t>挤塑聚苯板</w:t>
      </w:r>
      <w:r>
        <w:rPr>
          <w:rFonts w:hint="eastAsia" w:ascii="宋体" w:hAnsi="宋体" w:cs="Arial"/>
          <w:szCs w:val="21"/>
          <w:lang w:bidi="ar"/>
        </w:rPr>
        <w:t>供应工作。</w:t>
      </w:r>
    </w:p>
    <w:p>
      <w:pPr>
        <w:spacing w:line="480" w:lineRule="exact"/>
        <w:jc w:val="left"/>
        <w:rPr>
          <w:rFonts w:hint="eastAsia" w:ascii="宋体" w:hAnsi="宋体" w:cs="Arial"/>
          <w:szCs w:val="21"/>
        </w:rPr>
      </w:pPr>
      <w:r>
        <w:rPr>
          <w:rFonts w:hint="eastAsia" w:ascii="宋体" w:hAnsi="宋体" w:cs="Arial"/>
          <w:szCs w:val="21"/>
          <w:lang w:bidi="ar"/>
        </w:rPr>
        <w:t>二、关于保证连续供应的承诺：</w:t>
      </w:r>
    </w:p>
    <w:p>
      <w:pPr>
        <w:spacing w:line="480" w:lineRule="exact"/>
        <w:ind w:firstLine="315" w:firstLineChars="150"/>
        <w:jc w:val="left"/>
        <w:rPr>
          <w:rFonts w:hint="eastAsia" w:ascii="宋体" w:hAnsi="宋体" w:cs="Arial"/>
          <w:szCs w:val="21"/>
        </w:rPr>
      </w:pPr>
      <w:r>
        <w:rPr>
          <w:rFonts w:hint="eastAsia" w:ascii="宋体" w:hAnsi="宋体" w:cs="Arial"/>
          <w:szCs w:val="21"/>
          <w:lang w:bidi="ar"/>
        </w:rPr>
        <w:t>我公司完全有能力承担贵项目的</w:t>
      </w:r>
      <w:r>
        <w:rPr>
          <w:rFonts w:hint="eastAsia" w:ascii="宋体" w:hAnsi="宋体" w:cs="Arial"/>
          <w:szCs w:val="21"/>
          <w:u w:val="single"/>
          <w:lang w:bidi="ar"/>
        </w:rPr>
        <w:t xml:space="preserve">  </w:t>
      </w:r>
      <w:r>
        <w:rPr>
          <w:rFonts w:hint="eastAsia" w:ascii="宋体" w:hAnsi="宋体" w:cs="Arial"/>
          <w:szCs w:val="21"/>
          <w:u w:val="single"/>
          <w:lang w:val="en-US" w:eastAsia="zh-CN" w:bidi="ar"/>
        </w:rPr>
        <w:t xml:space="preserve">           </w:t>
      </w:r>
      <w:r>
        <w:rPr>
          <w:rFonts w:hint="eastAsia" w:ascii="宋体" w:hAnsi="宋体" w:cs="Arial"/>
          <w:szCs w:val="21"/>
          <w:u w:val="single"/>
          <w:lang w:bidi="ar"/>
        </w:rPr>
        <w:t xml:space="preserve"> </w:t>
      </w:r>
      <w:r>
        <w:rPr>
          <w:rFonts w:hint="eastAsia" w:ascii="宋体" w:hAnsi="宋体" w:cs="Arial"/>
          <w:szCs w:val="21"/>
          <w:lang w:bidi="ar"/>
        </w:rPr>
        <w:t>供应工作，并承诺从本工程甲方首次要求供货之日起，至本工程竣工（含二次结构及其它后期工程）为止。</w:t>
      </w:r>
    </w:p>
    <w:p>
      <w:pPr>
        <w:spacing w:line="480" w:lineRule="exact"/>
        <w:ind w:left="315" w:hanging="315" w:hangingChars="150"/>
        <w:jc w:val="left"/>
        <w:rPr>
          <w:rFonts w:hint="eastAsia" w:ascii="宋体" w:hAnsi="宋体" w:cs="Arial"/>
          <w:szCs w:val="21"/>
        </w:rPr>
      </w:pPr>
      <w:r>
        <w:rPr>
          <w:rFonts w:hint="eastAsia" w:ascii="宋体" w:hAnsi="宋体" w:cs="Arial"/>
          <w:szCs w:val="21"/>
          <w:lang w:bidi="ar"/>
        </w:rPr>
        <w:t>1、在供应过程中，如我方原因（不可抗力因素外）不能保证工程</w:t>
      </w:r>
      <w:r>
        <w:rPr>
          <w:rFonts w:hint="eastAsia" w:ascii="宋体" w:hAnsi="宋体" w:cs="Arial"/>
          <w:szCs w:val="21"/>
          <w:lang w:eastAsia="zh-CN" w:bidi="ar"/>
        </w:rPr>
        <w:t>挤塑聚苯板</w:t>
      </w:r>
      <w:r>
        <w:rPr>
          <w:rFonts w:hint="eastAsia" w:ascii="宋体" w:hAnsi="宋体" w:cs="Arial"/>
          <w:szCs w:val="21"/>
          <w:lang w:bidi="ar"/>
        </w:rPr>
        <w:t>的正常供，我方有意承担因此给贵方造成的损失。</w:t>
      </w:r>
    </w:p>
    <w:p>
      <w:pPr>
        <w:spacing w:line="480" w:lineRule="exact"/>
        <w:ind w:left="315" w:hanging="315" w:hangingChars="150"/>
        <w:jc w:val="left"/>
        <w:rPr>
          <w:rFonts w:hint="eastAsia" w:ascii="宋体" w:hAnsi="宋体" w:cs="Arial"/>
          <w:szCs w:val="21"/>
        </w:rPr>
      </w:pPr>
      <w:r>
        <w:rPr>
          <w:rFonts w:hint="eastAsia" w:ascii="宋体" w:hAnsi="宋体" w:cs="Arial"/>
          <w:szCs w:val="21"/>
          <w:lang w:bidi="ar"/>
        </w:rPr>
        <w:t>2、我方保证不因量较小或施工时间长为由，拒绝为该工程供应</w:t>
      </w:r>
      <w:r>
        <w:rPr>
          <w:rFonts w:hint="eastAsia" w:ascii="宋体" w:hAnsi="宋体" w:cs="Arial"/>
          <w:szCs w:val="21"/>
          <w:lang w:eastAsia="zh-CN" w:bidi="ar"/>
        </w:rPr>
        <w:t>挤塑聚苯板</w:t>
      </w:r>
      <w:r>
        <w:rPr>
          <w:rFonts w:hint="eastAsia" w:ascii="宋体" w:hAnsi="宋体" w:cs="Arial"/>
          <w:szCs w:val="21"/>
          <w:lang w:bidi="ar"/>
        </w:rPr>
        <w:t>，如有上述现象发生，我方愿意承担因此给贵方造成的损失。</w:t>
      </w:r>
    </w:p>
    <w:p>
      <w:pPr>
        <w:spacing w:line="480" w:lineRule="exact"/>
        <w:ind w:left="315" w:hanging="315" w:hangingChars="150"/>
        <w:jc w:val="left"/>
        <w:rPr>
          <w:rFonts w:hint="eastAsia" w:ascii="宋体" w:hAnsi="宋体" w:cs="Arial"/>
          <w:szCs w:val="21"/>
        </w:rPr>
      </w:pPr>
      <w:r>
        <w:rPr>
          <w:rFonts w:hint="eastAsia" w:ascii="宋体" w:hAnsi="宋体" w:cs="Arial"/>
          <w:szCs w:val="21"/>
          <w:lang w:bidi="ar"/>
        </w:rPr>
        <w:t>3、施工方在计划</w:t>
      </w:r>
      <w:r>
        <w:rPr>
          <w:rFonts w:hint="eastAsia" w:ascii="宋体" w:hAnsi="宋体" w:cs="Arial"/>
          <w:szCs w:val="21"/>
          <w:lang w:val="en-US" w:eastAsia="zh-CN" w:bidi="ar"/>
        </w:rPr>
        <w:t>采购</w:t>
      </w:r>
      <w:r>
        <w:rPr>
          <w:rFonts w:hint="eastAsia" w:ascii="宋体" w:hAnsi="宋体" w:cs="Arial"/>
          <w:szCs w:val="21"/>
          <w:lang w:bidi="ar"/>
        </w:rPr>
        <w:t>前以传真形式向我方申报</w:t>
      </w:r>
      <w:r>
        <w:rPr>
          <w:rFonts w:hint="eastAsia" w:ascii="宋体" w:hAnsi="宋体" w:cs="Arial"/>
          <w:szCs w:val="21"/>
          <w:lang w:eastAsia="zh-CN" w:bidi="ar"/>
        </w:rPr>
        <w:t>塑聚苯板</w:t>
      </w:r>
      <w:r>
        <w:rPr>
          <w:rFonts w:hint="eastAsia" w:ascii="宋体" w:hAnsi="宋体" w:cs="Arial"/>
          <w:szCs w:val="21"/>
          <w:lang w:val="en-US" w:eastAsia="zh-CN" w:bidi="ar"/>
        </w:rPr>
        <w:t>采购</w:t>
      </w:r>
      <w:r>
        <w:rPr>
          <w:rFonts w:hint="eastAsia" w:ascii="宋体" w:hAnsi="宋体" w:cs="Arial"/>
          <w:szCs w:val="21"/>
          <w:lang w:bidi="ar"/>
        </w:rPr>
        <w:t>计划后，我方承诺签字确认后以传真形式回馈施工方，并保证按计划供应</w:t>
      </w:r>
      <w:r>
        <w:rPr>
          <w:rFonts w:hint="eastAsia" w:ascii="宋体" w:hAnsi="宋体" w:cs="Arial"/>
          <w:szCs w:val="21"/>
          <w:lang w:eastAsia="zh-CN" w:bidi="ar"/>
        </w:rPr>
        <w:t>挤塑聚苯板</w:t>
      </w:r>
      <w:r>
        <w:rPr>
          <w:rFonts w:hint="eastAsia" w:ascii="宋体" w:hAnsi="宋体" w:cs="Arial"/>
          <w:szCs w:val="21"/>
          <w:lang w:bidi="ar"/>
        </w:rPr>
        <w:t>。</w:t>
      </w:r>
    </w:p>
    <w:p>
      <w:pPr>
        <w:spacing w:line="480" w:lineRule="exact"/>
        <w:ind w:left="315" w:hanging="315" w:hangingChars="150"/>
        <w:jc w:val="left"/>
        <w:rPr>
          <w:rFonts w:hint="eastAsia" w:ascii="宋体" w:hAnsi="宋体" w:cs="Arial"/>
          <w:szCs w:val="21"/>
        </w:rPr>
      </w:pPr>
      <w:r>
        <w:rPr>
          <w:rFonts w:hint="eastAsia" w:ascii="宋体" w:hAnsi="宋体" w:cs="Arial"/>
          <w:szCs w:val="21"/>
          <w:lang w:bidi="ar"/>
        </w:rPr>
        <w:t>4、如遇到原材料市场短缺的情况，在贵方按合同约定支付</w:t>
      </w:r>
      <w:r>
        <w:rPr>
          <w:rFonts w:hint="eastAsia" w:ascii="宋体" w:hAnsi="宋体" w:cs="Arial"/>
          <w:szCs w:val="21"/>
          <w:lang w:eastAsia="zh-CN" w:bidi="ar"/>
        </w:rPr>
        <w:t>挤塑聚苯板</w:t>
      </w:r>
      <w:r>
        <w:rPr>
          <w:rFonts w:hint="eastAsia" w:ascii="宋体" w:hAnsi="宋体" w:cs="Arial"/>
          <w:szCs w:val="21"/>
          <w:lang w:bidi="ar"/>
        </w:rPr>
        <w:t>款的条件下，我方承诺优先保证该工程的</w:t>
      </w:r>
      <w:r>
        <w:rPr>
          <w:rFonts w:hint="eastAsia" w:ascii="宋体" w:hAnsi="宋体" w:cs="Arial"/>
          <w:szCs w:val="21"/>
          <w:lang w:eastAsia="zh-CN" w:bidi="ar"/>
        </w:rPr>
        <w:t>挤塑聚苯板</w:t>
      </w:r>
      <w:r>
        <w:rPr>
          <w:rFonts w:hint="eastAsia" w:ascii="宋体" w:hAnsi="宋体" w:cs="Arial"/>
          <w:szCs w:val="21"/>
          <w:lang w:bidi="ar"/>
        </w:rPr>
        <w:t>供应，否则我方愿意承担因此给贵方造成的损失。</w:t>
      </w:r>
    </w:p>
    <w:p>
      <w:pPr>
        <w:spacing w:line="480" w:lineRule="exact"/>
        <w:ind w:left="315" w:hanging="315" w:hangingChars="150"/>
        <w:jc w:val="left"/>
        <w:rPr>
          <w:rFonts w:hint="eastAsia" w:ascii="宋体" w:hAnsi="宋体" w:cs="Arial"/>
          <w:szCs w:val="21"/>
        </w:rPr>
      </w:pPr>
      <w:r>
        <w:rPr>
          <w:rFonts w:hint="eastAsia" w:ascii="宋体" w:hAnsi="宋体" w:cs="Arial"/>
          <w:szCs w:val="21"/>
          <w:lang w:bidi="ar"/>
        </w:rPr>
        <w:t>5、在贵方提前二十四小时申报</w:t>
      </w:r>
      <w:r>
        <w:rPr>
          <w:rFonts w:hint="eastAsia" w:ascii="宋体" w:hAnsi="宋体" w:cs="Arial"/>
          <w:szCs w:val="21"/>
          <w:lang w:eastAsia="zh-CN" w:bidi="ar"/>
        </w:rPr>
        <w:t>挤塑聚苯板</w:t>
      </w:r>
      <w:r>
        <w:rPr>
          <w:rFonts w:hint="eastAsia" w:ascii="宋体" w:hAnsi="宋体" w:cs="Arial"/>
          <w:szCs w:val="21"/>
          <w:lang w:bidi="ar"/>
        </w:rPr>
        <w:t>浇筑计划情况下，我方不能按时为该工程供应</w:t>
      </w:r>
      <w:r>
        <w:rPr>
          <w:rFonts w:hint="eastAsia" w:ascii="宋体" w:hAnsi="宋体" w:cs="Arial"/>
          <w:szCs w:val="21"/>
          <w:lang w:eastAsia="zh-CN" w:bidi="ar"/>
        </w:rPr>
        <w:t>挤塑聚苯板</w:t>
      </w:r>
      <w:r>
        <w:rPr>
          <w:rFonts w:hint="eastAsia" w:ascii="宋体" w:hAnsi="宋体" w:cs="Arial"/>
          <w:szCs w:val="21"/>
          <w:lang w:bidi="ar"/>
        </w:rPr>
        <w:t>时（不可抗力因素除外）我方愿意承担因此给贵方造成的损失。</w:t>
      </w:r>
    </w:p>
    <w:p>
      <w:pPr>
        <w:spacing w:line="480" w:lineRule="exact"/>
        <w:ind w:left="315" w:hanging="315" w:hangingChars="150"/>
        <w:jc w:val="left"/>
        <w:rPr>
          <w:rFonts w:hint="eastAsia" w:ascii="宋体" w:hAnsi="宋体" w:cs="Arial"/>
          <w:szCs w:val="21"/>
        </w:rPr>
      </w:pPr>
      <w:r>
        <w:rPr>
          <w:rFonts w:hint="eastAsia" w:ascii="宋体" w:hAnsi="宋体" w:cs="Arial"/>
          <w:szCs w:val="21"/>
          <w:lang w:bidi="ar"/>
        </w:rPr>
        <w:t>6、我方承诺，在允许的情况下，我方将全力满足施工方现场使用</w:t>
      </w:r>
      <w:r>
        <w:rPr>
          <w:rFonts w:hint="eastAsia" w:ascii="宋体" w:hAnsi="宋体" w:cs="Arial"/>
          <w:szCs w:val="21"/>
          <w:lang w:val="en-US" w:eastAsia="zh-CN" w:bidi="ar"/>
        </w:rPr>
        <w:t>机械</w:t>
      </w:r>
      <w:r>
        <w:rPr>
          <w:rFonts w:hint="eastAsia" w:ascii="宋体" w:hAnsi="宋体" w:cs="Arial"/>
          <w:szCs w:val="21"/>
          <w:lang w:bidi="ar"/>
        </w:rPr>
        <w:t>的要求。</w:t>
      </w:r>
    </w:p>
    <w:p>
      <w:pPr>
        <w:spacing w:line="480" w:lineRule="exact"/>
        <w:jc w:val="left"/>
        <w:rPr>
          <w:rFonts w:hint="eastAsia" w:ascii="宋体" w:hAnsi="宋体" w:cs="Arial"/>
          <w:szCs w:val="21"/>
        </w:rPr>
      </w:pPr>
      <w:r>
        <w:rPr>
          <w:rFonts w:hint="eastAsia" w:ascii="宋体" w:hAnsi="宋体" w:cs="Arial"/>
          <w:szCs w:val="21"/>
          <w:lang w:bidi="ar"/>
        </w:rPr>
        <w:t>三、关于合同单价的承诺：</w:t>
      </w:r>
    </w:p>
    <w:p>
      <w:pPr>
        <w:spacing w:line="480" w:lineRule="exact"/>
        <w:ind w:left="315" w:leftChars="150"/>
        <w:jc w:val="left"/>
        <w:rPr>
          <w:rFonts w:hint="eastAsia" w:ascii="宋体" w:hAnsi="宋体" w:cs="Arial"/>
          <w:szCs w:val="21"/>
        </w:rPr>
      </w:pPr>
      <w:r>
        <w:rPr>
          <w:rFonts w:hint="eastAsia" w:ascii="宋体" w:hAnsi="宋体" w:cs="Arial"/>
          <w:szCs w:val="21"/>
          <w:lang w:bidi="ar"/>
        </w:rPr>
        <w:t>我方承诺严格执行合同约定的单价及下调比例。保证在整个合同履行期间，单价及下调幅度不因任何原因而调整。</w:t>
      </w:r>
    </w:p>
    <w:p>
      <w:pPr>
        <w:spacing w:line="480" w:lineRule="exact"/>
        <w:jc w:val="left"/>
        <w:rPr>
          <w:rFonts w:hint="eastAsia" w:ascii="宋体" w:hAnsi="宋体" w:cs="Arial"/>
          <w:szCs w:val="21"/>
        </w:rPr>
      </w:pPr>
      <w:r>
        <w:rPr>
          <w:rFonts w:hint="eastAsia" w:ascii="宋体" w:hAnsi="宋体" w:cs="Arial"/>
          <w:szCs w:val="21"/>
          <w:lang w:bidi="ar"/>
        </w:rPr>
        <w:t>四、关于结算方式及价款支付工程款承诺：</w:t>
      </w:r>
    </w:p>
    <w:p>
      <w:pPr>
        <w:spacing w:line="480" w:lineRule="exact"/>
        <w:ind w:firstLine="465"/>
        <w:jc w:val="left"/>
        <w:rPr>
          <w:rFonts w:hint="eastAsia" w:ascii="宋体" w:hAnsi="宋体" w:cs="Arial"/>
          <w:szCs w:val="21"/>
        </w:rPr>
      </w:pPr>
      <w:r>
        <w:rPr>
          <w:rFonts w:hint="eastAsia" w:ascii="宋体" w:hAnsi="宋体" w:cs="Arial"/>
          <w:szCs w:val="21"/>
          <w:lang w:bidi="ar"/>
        </w:rPr>
        <w:t>我方将严格履行投标书的结算方式及货款支付方式。</w:t>
      </w:r>
    </w:p>
    <w:p>
      <w:pPr>
        <w:spacing w:line="480" w:lineRule="exact"/>
        <w:jc w:val="left"/>
        <w:rPr>
          <w:rFonts w:hint="eastAsia" w:ascii="宋体" w:hAnsi="宋体" w:cs="Arial"/>
          <w:szCs w:val="21"/>
        </w:rPr>
      </w:pPr>
      <w:r>
        <w:rPr>
          <w:rFonts w:hint="eastAsia" w:ascii="宋体" w:hAnsi="宋体" w:cs="Arial"/>
          <w:szCs w:val="21"/>
          <w:lang w:bidi="ar"/>
        </w:rPr>
        <w:t>五、关于产品质量的承诺：</w:t>
      </w:r>
    </w:p>
    <w:p>
      <w:pPr>
        <w:spacing w:line="480" w:lineRule="exact"/>
        <w:ind w:firstLine="465"/>
        <w:jc w:val="left"/>
        <w:rPr>
          <w:rFonts w:hint="eastAsia" w:ascii="宋体" w:hAnsi="宋体" w:cs="Arial"/>
          <w:szCs w:val="21"/>
        </w:rPr>
      </w:pPr>
      <w:r>
        <w:rPr>
          <w:rFonts w:hint="eastAsia" w:ascii="宋体" w:hAnsi="宋体" w:cs="Arial"/>
          <w:szCs w:val="21"/>
          <w:lang w:bidi="ar"/>
        </w:rPr>
        <w:t>我方保证需要所供应的</w:t>
      </w:r>
      <w:r>
        <w:rPr>
          <w:rFonts w:hint="eastAsia" w:ascii="宋体" w:hAnsi="宋体" w:cs="Arial"/>
          <w:szCs w:val="21"/>
          <w:lang w:eastAsia="zh-CN" w:bidi="ar"/>
        </w:rPr>
        <w:t>挤塑聚苯板</w:t>
      </w:r>
      <w:r>
        <w:rPr>
          <w:rFonts w:hint="eastAsia" w:ascii="宋体" w:hAnsi="宋体" w:cs="Arial"/>
          <w:szCs w:val="21"/>
          <w:lang w:bidi="ar"/>
        </w:rPr>
        <w:t>质量达到国家和地方及行业相关标准。</w:t>
      </w:r>
    </w:p>
    <w:p>
      <w:pPr>
        <w:spacing w:line="480" w:lineRule="exact"/>
        <w:ind w:firstLine="465"/>
        <w:jc w:val="left"/>
        <w:rPr>
          <w:rFonts w:hint="eastAsia" w:ascii="宋体" w:hAnsi="宋体" w:cs="Arial"/>
          <w:szCs w:val="21"/>
        </w:rPr>
      </w:pPr>
      <w:r>
        <w:rPr>
          <w:rFonts w:hint="eastAsia" w:ascii="宋体" w:hAnsi="宋体" w:cs="Arial"/>
          <w:szCs w:val="21"/>
          <w:lang w:bidi="ar"/>
        </w:rPr>
        <w:t>我方保证为贵方提供的</w:t>
      </w:r>
      <w:r>
        <w:rPr>
          <w:rFonts w:hint="eastAsia" w:ascii="宋体" w:hAnsi="宋体" w:cs="Arial"/>
          <w:szCs w:val="21"/>
          <w:lang w:eastAsia="zh-CN" w:bidi="ar"/>
        </w:rPr>
        <w:t>挤塑聚苯板</w:t>
      </w:r>
      <w:r>
        <w:rPr>
          <w:rFonts w:hint="eastAsia" w:ascii="宋体" w:hAnsi="宋体" w:cs="Arial"/>
          <w:szCs w:val="21"/>
          <w:lang w:bidi="ar"/>
        </w:rPr>
        <w:t>原料稳定，具体见产品质量保证措施。如有变动，做到事先与贵方协商。</w:t>
      </w:r>
    </w:p>
    <w:p>
      <w:pPr>
        <w:spacing w:line="480" w:lineRule="exact"/>
        <w:jc w:val="left"/>
        <w:rPr>
          <w:rFonts w:hint="eastAsia" w:ascii="宋体" w:hAnsi="宋体" w:cs="Arial"/>
          <w:kern w:val="0"/>
          <w:szCs w:val="21"/>
        </w:rPr>
      </w:pPr>
      <w:r>
        <w:rPr>
          <w:rFonts w:hint="eastAsia" w:ascii="宋体" w:hAnsi="宋体" w:cs="Arial"/>
          <w:szCs w:val="21"/>
          <w:lang w:bidi="ar"/>
        </w:rPr>
        <w:t>六</w:t>
      </w:r>
      <w:r>
        <w:rPr>
          <w:rFonts w:hint="eastAsia" w:ascii="宋体" w:hAnsi="宋体" w:cs="Arial"/>
          <w:kern w:val="0"/>
          <w:szCs w:val="21"/>
          <w:lang w:bidi="ar"/>
        </w:rPr>
        <w:t>、关于资料的承诺：</w:t>
      </w:r>
    </w:p>
    <w:p>
      <w:pPr>
        <w:spacing w:line="480" w:lineRule="exact"/>
        <w:ind w:firstLine="420" w:firstLineChars="200"/>
        <w:jc w:val="left"/>
        <w:rPr>
          <w:rFonts w:hint="eastAsia" w:ascii="宋体" w:hAnsi="宋体" w:cs="Arial"/>
          <w:kern w:val="0"/>
          <w:szCs w:val="21"/>
        </w:rPr>
      </w:pPr>
      <w:r>
        <w:rPr>
          <w:rFonts w:hint="eastAsia" w:ascii="宋体" w:hAnsi="宋体" w:cs="Arial"/>
          <w:kern w:val="0"/>
          <w:szCs w:val="21"/>
          <w:lang w:bidi="ar"/>
        </w:rPr>
        <w:t>我方承诺严格按照结构长城杯金奖的要求向甲方提供相关资料。我方保证资料的准确性、完整性、及时性、且不出现扣留资料以要求甲方调价的情形。</w:t>
      </w:r>
    </w:p>
    <w:p>
      <w:pPr>
        <w:spacing w:line="480" w:lineRule="exact"/>
        <w:jc w:val="left"/>
        <w:rPr>
          <w:rFonts w:hint="eastAsia" w:ascii="宋体" w:hAnsi="宋体" w:cs="Arial"/>
          <w:kern w:val="0"/>
          <w:szCs w:val="21"/>
        </w:rPr>
      </w:pPr>
    </w:p>
    <w:p>
      <w:pPr>
        <w:spacing w:line="480" w:lineRule="exact"/>
        <w:jc w:val="left"/>
        <w:rPr>
          <w:rFonts w:hint="eastAsia" w:ascii="宋体" w:hAnsi="宋体" w:cs="Arial"/>
          <w:kern w:val="0"/>
          <w:szCs w:val="21"/>
        </w:rPr>
      </w:pPr>
    </w:p>
    <w:p>
      <w:pPr>
        <w:spacing w:line="480" w:lineRule="exact"/>
        <w:jc w:val="left"/>
        <w:rPr>
          <w:rFonts w:hint="eastAsia" w:ascii="宋体" w:hAnsi="宋体" w:cs="Arial"/>
          <w:kern w:val="0"/>
          <w:szCs w:val="21"/>
        </w:rPr>
      </w:pPr>
    </w:p>
    <w:p>
      <w:pPr>
        <w:spacing w:line="480" w:lineRule="exact"/>
        <w:ind w:firstLine="5985" w:firstLineChars="2850"/>
        <w:jc w:val="left"/>
        <w:rPr>
          <w:rFonts w:hint="eastAsia" w:ascii="宋体" w:hAnsi="宋体" w:cs="Arial"/>
          <w:kern w:val="0"/>
          <w:szCs w:val="21"/>
        </w:rPr>
      </w:pPr>
      <w:r>
        <w:rPr>
          <w:rFonts w:hint="eastAsia" w:ascii="宋体" w:hAnsi="宋体" w:cs="Arial"/>
          <w:kern w:val="0"/>
          <w:szCs w:val="21"/>
          <w:lang w:bidi="ar"/>
        </w:rPr>
        <w:t xml:space="preserve">   承诺单位（盖章）</w:t>
      </w:r>
    </w:p>
    <w:p>
      <w:pPr>
        <w:spacing w:line="480" w:lineRule="exact"/>
        <w:ind w:firstLine="5985" w:firstLineChars="2850"/>
        <w:jc w:val="left"/>
        <w:rPr>
          <w:rFonts w:hint="eastAsia" w:ascii="宋体" w:hAnsi="宋体" w:cs="Arial"/>
          <w:kern w:val="0"/>
          <w:szCs w:val="21"/>
        </w:rPr>
      </w:pPr>
    </w:p>
    <w:p>
      <w:pPr>
        <w:spacing w:line="480" w:lineRule="exact"/>
        <w:jc w:val="right"/>
        <w:rPr>
          <w:rFonts w:hint="eastAsia" w:ascii="宋体" w:hAnsi="宋体" w:cs="Arial"/>
          <w:kern w:val="0"/>
          <w:szCs w:val="21"/>
        </w:rPr>
      </w:pPr>
      <w:r>
        <w:rPr>
          <w:rFonts w:hint="eastAsia" w:ascii="宋体" w:hAnsi="宋体" w:cs="Arial"/>
          <w:kern w:val="0"/>
          <w:szCs w:val="21"/>
          <w:lang w:bidi="ar"/>
        </w:rPr>
        <w:t>日期：    年   月   日</w:t>
      </w:r>
    </w:p>
    <w:p>
      <w:pPr>
        <w:tabs>
          <w:tab w:val="left" w:pos="2552"/>
          <w:tab w:val="left" w:pos="6379"/>
        </w:tabs>
        <w:autoSpaceDE w:val="0"/>
        <w:autoSpaceDN w:val="0"/>
        <w:adjustRightInd w:val="0"/>
        <w:spacing w:line="360" w:lineRule="auto"/>
        <w:rPr>
          <w:rFonts w:hint="eastAsia"/>
          <w:szCs w:val="21"/>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r>
        <w:rPr>
          <w:rFonts w:hint="eastAsia"/>
        </w:rPr>
        <w:t>附件4：</w:t>
      </w:r>
    </w:p>
    <w:p>
      <w:pPr>
        <w:autoSpaceDE w:val="0"/>
        <w:autoSpaceDN w:val="0"/>
        <w:adjustRightInd w:val="0"/>
        <w:spacing w:line="360" w:lineRule="auto"/>
        <w:rPr>
          <w:rFonts w:hint="eastAsia"/>
          <w:sz w:val="32"/>
          <w:szCs w:val="32"/>
        </w:rPr>
      </w:pPr>
      <w:r>
        <w:rPr>
          <w:rFonts w:hint="eastAsia"/>
        </w:rPr>
        <w:t xml:space="preserve">                                      </w:t>
      </w:r>
      <w:r>
        <w:rPr>
          <w:rFonts w:hint="eastAsia"/>
          <w:sz w:val="32"/>
          <w:szCs w:val="32"/>
        </w:rPr>
        <w:t>报价清单</w:t>
      </w:r>
    </w:p>
    <w:tbl>
      <w:tblPr>
        <w:tblStyle w:val="11"/>
        <w:tblW w:w="11020" w:type="dxa"/>
        <w:jc w:val="center"/>
        <w:tblInd w:w="0" w:type="dxa"/>
        <w:tblLayout w:type="fixed"/>
        <w:tblCellMar>
          <w:top w:w="0" w:type="dxa"/>
          <w:left w:w="108" w:type="dxa"/>
          <w:bottom w:w="0" w:type="dxa"/>
          <w:right w:w="108" w:type="dxa"/>
        </w:tblCellMar>
      </w:tblPr>
      <w:tblGrid>
        <w:gridCol w:w="505"/>
        <w:gridCol w:w="1275"/>
        <w:gridCol w:w="1912"/>
        <w:gridCol w:w="600"/>
        <w:gridCol w:w="838"/>
        <w:gridCol w:w="600"/>
        <w:gridCol w:w="1075"/>
        <w:gridCol w:w="962"/>
        <w:gridCol w:w="1150"/>
        <w:gridCol w:w="1113"/>
        <w:gridCol w:w="990"/>
      </w:tblGrid>
      <w:tr>
        <w:tblPrEx>
          <w:tblLayout w:type="fixed"/>
          <w:tblCellMar>
            <w:top w:w="0" w:type="dxa"/>
            <w:left w:w="108" w:type="dxa"/>
            <w:bottom w:w="0" w:type="dxa"/>
            <w:right w:w="108" w:type="dxa"/>
          </w:tblCellMar>
        </w:tblPrEx>
        <w:trPr>
          <w:trHeight w:val="240" w:hRule="atLeast"/>
          <w:jc w:val="center"/>
        </w:trPr>
        <w:tc>
          <w:tcPr>
            <w:tcW w:w="6805" w:type="dxa"/>
            <w:gridSpan w:val="7"/>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lang w:bidi="ar"/>
              </w:rPr>
              <w:t>工程名称：首都医科大学附属北京口腔医院迁建工程</w:t>
            </w:r>
          </w:p>
        </w:tc>
        <w:tc>
          <w:tcPr>
            <w:tcW w:w="962" w:type="dxa"/>
            <w:noWrap/>
            <w:vAlign w:val="center"/>
          </w:tcPr>
          <w:p>
            <w:pPr>
              <w:rPr>
                <w:sz w:val="20"/>
                <w:szCs w:val="20"/>
              </w:rPr>
            </w:pPr>
          </w:p>
        </w:tc>
        <w:tc>
          <w:tcPr>
            <w:tcW w:w="3253" w:type="dxa"/>
            <w:gridSpan w:val="3"/>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lang w:bidi="ar"/>
              </w:rPr>
              <w:t>建设单位：首都医科大学附属北京口腔医院</w:t>
            </w:r>
          </w:p>
        </w:tc>
      </w:tr>
      <w:tr>
        <w:tblPrEx>
          <w:tblLayout w:type="fixed"/>
          <w:tblCellMar>
            <w:top w:w="0" w:type="dxa"/>
            <w:left w:w="108" w:type="dxa"/>
            <w:bottom w:w="0" w:type="dxa"/>
            <w:right w:w="108" w:type="dxa"/>
          </w:tblCellMar>
        </w:tblPrEx>
        <w:trPr>
          <w:trHeight w:val="240" w:hRule="atLeast"/>
          <w:jc w:val="center"/>
        </w:trPr>
        <w:tc>
          <w:tcPr>
            <w:tcW w:w="6805" w:type="dxa"/>
            <w:gridSpan w:val="7"/>
            <w:noWrap/>
            <w:vAlign w:val="center"/>
          </w:tcPr>
          <w:p>
            <w:pPr>
              <w:rPr>
                <w:sz w:val="20"/>
                <w:szCs w:val="20"/>
              </w:rPr>
            </w:pPr>
            <w:r>
              <w:rPr>
                <w:rFonts w:hint="eastAsia" w:ascii="宋体" w:hAnsi="宋体" w:cs="宋体"/>
                <w:kern w:val="0"/>
                <w:sz w:val="18"/>
                <w:szCs w:val="18"/>
                <w:lang w:bidi="ar"/>
              </w:rPr>
              <w:t>工程地点：北京市丰台区花乡樊家村地区（东至张新路，南至康辛路）</w:t>
            </w:r>
          </w:p>
        </w:tc>
        <w:tc>
          <w:tcPr>
            <w:tcW w:w="962" w:type="dxa"/>
            <w:noWrap/>
            <w:vAlign w:val="center"/>
          </w:tcPr>
          <w:p>
            <w:pPr>
              <w:rPr>
                <w:sz w:val="20"/>
                <w:szCs w:val="20"/>
              </w:rPr>
            </w:pPr>
          </w:p>
        </w:tc>
        <w:tc>
          <w:tcPr>
            <w:tcW w:w="3253" w:type="dxa"/>
            <w:gridSpan w:val="3"/>
            <w:noWrap/>
            <w:vAlign w:val="center"/>
          </w:tcPr>
          <w:p>
            <w:pPr>
              <w:widowControl/>
              <w:jc w:val="left"/>
              <w:rPr>
                <w:rFonts w:hint="eastAsia" w:ascii="宋体" w:hAnsi="宋体" w:cs="宋体"/>
                <w:kern w:val="0"/>
                <w:sz w:val="18"/>
                <w:szCs w:val="18"/>
              </w:rPr>
            </w:pPr>
            <w:r>
              <w:rPr>
                <w:rFonts w:hint="eastAsia" w:ascii="宋体" w:hAnsi="宋体" w:cs="宋体"/>
                <w:kern w:val="0"/>
                <w:sz w:val="18"/>
                <w:szCs w:val="18"/>
                <w:lang w:bidi="ar"/>
              </w:rPr>
              <w:t>施工单位：北京城建集团有限责任公司</w:t>
            </w:r>
          </w:p>
        </w:tc>
      </w:tr>
      <w:tr>
        <w:tblPrEx>
          <w:tblLayout w:type="fixed"/>
          <w:tblCellMar>
            <w:top w:w="0" w:type="dxa"/>
            <w:left w:w="108" w:type="dxa"/>
            <w:bottom w:w="0" w:type="dxa"/>
            <w:right w:w="108" w:type="dxa"/>
          </w:tblCellMar>
        </w:tblPrEx>
        <w:trPr>
          <w:trHeight w:val="450"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bidi="ar"/>
              </w:rPr>
              <w:t>序号</w:t>
            </w:r>
          </w:p>
        </w:tc>
        <w:tc>
          <w:tcPr>
            <w:tcW w:w="12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物资名称</w:t>
            </w:r>
          </w:p>
        </w:tc>
        <w:tc>
          <w:tcPr>
            <w:tcW w:w="191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规格型号</w:t>
            </w:r>
          </w:p>
        </w:tc>
        <w:tc>
          <w:tcPr>
            <w:tcW w:w="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单位</w:t>
            </w:r>
          </w:p>
        </w:tc>
        <w:tc>
          <w:tcPr>
            <w:tcW w:w="83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数量</w:t>
            </w:r>
          </w:p>
        </w:tc>
        <w:tc>
          <w:tcPr>
            <w:tcW w:w="6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税率</w:t>
            </w:r>
          </w:p>
        </w:tc>
        <w:tc>
          <w:tcPr>
            <w:tcW w:w="1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除税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综合单价</w:t>
            </w: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除税合价</w:t>
            </w:r>
          </w:p>
        </w:tc>
        <w:tc>
          <w:tcPr>
            <w:tcW w:w="11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含税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综合单价</w:t>
            </w:r>
          </w:p>
        </w:tc>
        <w:tc>
          <w:tcPr>
            <w:tcW w:w="11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含税合价</w:t>
            </w: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备注</w:t>
            </w:r>
          </w:p>
        </w:tc>
      </w:tr>
      <w:tr>
        <w:tblPrEx>
          <w:tblLayout w:type="fixed"/>
          <w:tblCellMar>
            <w:top w:w="0" w:type="dxa"/>
            <w:left w:w="108" w:type="dxa"/>
            <w:bottom w:w="0" w:type="dxa"/>
            <w:right w:w="108" w:type="dxa"/>
          </w:tblCellMar>
        </w:tblPrEx>
        <w:trPr>
          <w:trHeight w:val="376" w:hRule="atLeast"/>
          <w:jc w:val="center"/>
        </w:trPr>
        <w:tc>
          <w:tcPr>
            <w:tcW w:w="5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18"/>
                <w:szCs w:val="18"/>
                <w:lang w:bidi="ar"/>
              </w:rPr>
            </w:pPr>
            <w:r>
              <w:rPr>
                <w:rFonts w:hint="eastAsia" w:ascii="宋体" w:hAnsi="宋体" w:cs="宋体"/>
                <w:kern w:val="0"/>
                <w:sz w:val="18"/>
                <w:szCs w:val="18"/>
                <w:lang w:bidi="ar"/>
              </w:rPr>
              <w:t>1</w:t>
            </w: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bidi="ar"/>
              </w:rPr>
            </w:pPr>
            <w:r>
              <w:rPr>
                <w:rFonts w:hint="eastAsia" w:ascii="宋体" w:hAnsi="宋体" w:eastAsia="宋体" w:cs="宋体"/>
                <w:i w:val="0"/>
                <w:color w:val="000000"/>
                <w:kern w:val="0"/>
                <w:sz w:val="20"/>
                <w:szCs w:val="20"/>
                <w:u w:val="none"/>
                <w:lang w:val="en-US" w:eastAsia="zh-CN" w:bidi="ar"/>
              </w:rPr>
              <w:t>挤塑聚苯板（屋面）</w:t>
            </w:r>
          </w:p>
        </w:tc>
        <w:tc>
          <w:tcPr>
            <w:tcW w:w="19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color w:val="000000"/>
                <w:kern w:val="0"/>
                <w:sz w:val="20"/>
                <w:szCs w:val="20"/>
                <w:u w:val="none"/>
                <w:lang w:val="en-US" w:eastAsia="zh-CN" w:bidi="ar"/>
              </w:rPr>
              <w:t>1200×600×90mm</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m³</w:t>
            </w:r>
          </w:p>
        </w:tc>
        <w:tc>
          <w:tcPr>
            <w:tcW w:w="8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cs="宋体"/>
                <w:color w:val="000000"/>
                <w:kern w:val="0"/>
                <w:sz w:val="18"/>
                <w:szCs w:val="18"/>
                <w:lang w:val="en-US" w:bidi="ar"/>
              </w:rPr>
            </w:pPr>
            <w:r>
              <w:rPr>
                <w:rFonts w:hint="eastAsia" w:ascii="宋体" w:hAnsi="宋体" w:eastAsia="宋体" w:cs="宋体"/>
                <w:i w:val="0"/>
                <w:color w:val="000000"/>
                <w:kern w:val="0"/>
                <w:sz w:val="20"/>
                <w:szCs w:val="20"/>
                <w:u w:val="none"/>
                <w:lang w:val="en-US" w:eastAsia="zh-CN" w:bidi="ar"/>
              </w:rPr>
              <w:t xml:space="preserve">567.00 </w:t>
            </w:r>
          </w:p>
        </w:tc>
        <w:tc>
          <w:tcPr>
            <w:tcW w:w="600" w:type="dxa"/>
            <w:tcBorders>
              <w:top w:val="single" w:color="auto" w:sz="4" w:space="0"/>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lang w:bidi="ar"/>
              </w:rPr>
            </w:pPr>
          </w:p>
        </w:tc>
        <w:tc>
          <w:tcPr>
            <w:tcW w:w="10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lang w:bidi="ar"/>
              </w:rPr>
            </w:pPr>
          </w:p>
        </w:tc>
        <w:tc>
          <w:tcPr>
            <w:tcW w:w="9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lang w:bidi="ar"/>
              </w:rPr>
            </w:pPr>
          </w:p>
        </w:tc>
        <w:tc>
          <w:tcPr>
            <w:tcW w:w="11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lang w:bidi="ar"/>
              </w:rPr>
            </w:pPr>
          </w:p>
        </w:tc>
        <w:tc>
          <w:tcPr>
            <w:tcW w:w="11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lang w:bidi="ar"/>
              </w:rPr>
            </w:pPr>
          </w:p>
        </w:tc>
        <w:tc>
          <w:tcPr>
            <w:tcW w:w="9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lang w:bidi="ar"/>
              </w:rPr>
            </w:pPr>
          </w:p>
        </w:tc>
      </w:tr>
      <w:tr>
        <w:tblPrEx>
          <w:tblLayout w:type="fixed"/>
          <w:tblCellMar>
            <w:top w:w="0" w:type="dxa"/>
            <w:left w:w="108" w:type="dxa"/>
            <w:bottom w:w="0" w:type="dxa"/>
            <w:right w:w="108" w:type="dxa"/>
          </w:tblCellMar>
        </w:tblPrEx>
        <w:trPr>
          <w:trHeight w:val="240" w:hRule="atLeast"/>
          <w:jc w:val="center"/>
        </w:trPr>
        <w:tc>
          <w:tcPr>
            <w:tcW w:w="50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挤塑聚苯板（屋面）</w:t>
            </w:r>
          </w:p>
        </w:tc>
        <w:tc>
          <w:tcPr>
            <w:tcW w:w="19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1200×600×90mm</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m³</w:t>
            </w:r>
          </w:p>
        </w:tc>
        <w:tc>
          <w:tcPr>
            <w:tcW w:w="8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 xml:space="preserve">667.35 </w:t>
            </w:r>
          </w:p>
        </w:tc>
        <w:tc>
          <w:tcPr>
            <w:tcW w:w="600" w:type="dxa"/>
            <w:tcBorders>
              <w:top w:val="nil"/>
              <w:left w:val="nil"/>
              <w:bottom w:val="single" w:color="auto" w:sz="4" w:space="0"/>
              <w:right w:val="single" w:color="auto" w:sz="4" w:space="0"/>
            </w:tcBorders>
            <w:noWrap w:val="0"/>
            <w:vAlign w:val="top"/>
          </w:tcPr>
          <w:p>
            <w:pPr>
              <w:widowControl/>
              <w:jc w:val="right"/>
              <w:rPr>
                <w:rFonts w:hint="eastAsia" w:ascii="宋体" w:hAnsi="宋体" w:cs="宋体"/>
                <w:color w:val="000000"/>
                <w:kern w:val="0"/>
                <w:sz w:val="18"/>
                <w:szCs w:val="18"/>
                <w:lang w:bidi="ar"/>
              </w:rPr>
            </w:pPr>
          </w:p>
        </w:tc>
        <w:tc>
          <w:tcPr>
            <w:tcW w:w="1075"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962"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115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1113"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b/>
                <w:bCs/>
                <w:color w:val="FF0000"/>
                <w:kern w:val="0"/>
                <w:sz w:val="18"/>
                <w:szCs w:val="18"/>
                <w:lang w:bidi="ar"/>
              </w:rPr>
            </w:pPr>
          </w:p>
        </w:tc>
      </w:tr>
      <w:tr>
        <w:tblPrEx>
          <w:tblLayout w:type="fixed"/>
          <w:tblCellMar>
            <w:top w:w="0" w:type="dxa"/>
            <w:left w:w="108" w:type="dxa"/>
            <w:bottom w:w="0" w:type="dxa"/>
            <w:right w:w="108" w:type="dxa"/>
          </w:tblCellMar>
        </w:tblPrEx>
        <w:trPr>
          <w:trHeight w:val="240" w:hRule="atLeast"/>
          <w:jc w:val="center"/>
        </w:trPr>
        <w:tc>
          <w:tcPr>
            <w:tcW w:w="50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挤塑聚苯板（外墙）</w:t>
            </w:r>
          </w:p>
        </w:tc>
        <w:tc>
          <w:tcPr>
            <w:tcW w:w="19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1200*600*（50mm-60mm）</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m³</w:t>
            </w:r>
          </w:p>
        </w:tc>
        <w:tc>
          <w:tcPr>
            <w:tcW w:w="8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 xml:space="preserve">200.00 </w:t>
            </w:r>
          </w:p>
        </w:tc>
        <w:tc>
          <w:tcPr>
            <w:tcW w:w="600" w:type="dxa"/>
            <w:tcBorders>
              <w:top w:val="nil"/>
              <w:left w:val="nil"/>
              <w:bottom w:val="single" w:color="auto" w:sz="4" w:space="0"/>
              <w:right w:val="single" w:color="auto" w:sz="4" w:space="0"/>
            </w:tcBorders>
            <w:noWrap w:val="0"/>
            <w:vAlign w:val="top"/>
          </w:tcPr>
          <w:p>
            <w:pPr>
              <w:widowControl/>
              <w:jc w:val="right"/>
              <w:rPr>
                <w:rFonts w:hint="eastAsia" w:ascii="宋体" w:hAnsi="宋体" w:cs="宋体"/>
                <w:color w:val="000000"/>
                <w:kern w:val="0"/>
                <w:sz w:val="18"/>
                <w:szCs w:val="18"/>
                <w:lang w:bidi="ar"/>
              </w:rPr>
            </w:pPr>
          </w:p>
        </w:tc>
        <w:tc>
          <w:tcPr>
            <w:tcW w:w="1075"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962"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115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1113"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b/>
                <w:bCs/>
                <w:color w:val="FF0000"/>
                <w:kern w:val="0"/>
                <w:sz w:val="18"/>
                <w:szCs w:val="18"/>
                <w:lang w:bidi="ar"/>
              </w:rPr>
            </w:pPr>
          </w:p>
        </w:tc>
      </w:tr>
      <w:tr>
        <w:tblPrEx>
          <w:tblLayout w:type="fixed"/>
          <w:tblCellMar>
            <w:top w:w="0" w:type="dxa"/>
            <w:left w:w="108" w:type="dxa"/>
            <w:bottom w:w="0" w:type="dxa"/>
            <w:right w:w="108" w:type="dxa"/>
          </w:tblCellMar>
        </w:tblPrEx>
        <w:trPr>
          <w:trHeight w:val="240" w:hRule="atLeast"/>
          <w:jc w:val="center"/>
        </w:trPr>
        <w:tc>
          <w:tcPr>
            <w:tcW w:w="50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27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挤塑聚苯板（屋面）</w:t>
            </w:r>
          </w:p>
        </w:tc>
        <w:tc>
          <w:tcPr>
            <w:tcW w:w="191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1200×600×130mm</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m³</w:t>
            </w:r>
          </w:p>
        </w:tc>
        <w:tc>
          <w:tcPr>
            <w:tcW w:w="83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0"/>
                <w:szCs w:val="20"/>
                <w:u w:val="none"/>
                <w:lang w:val="en-US" w:eastAsia="zh-CN" w:bidi="ar"/>
              </w:rPr>
              <w:t xml:space="preserve">150.00 </w:t>
            </w:r>
          </w:p>
        </w:tc>
        <w:tc>
          <w:tcPr>
            <w:tcW w:w="600" w:type="dxa"/>
            <w:tcBorders>
              <w:top w:val="nil"/>
              <w:left w:val="nil"/>
              <w:bottom w:val="single" w:color="auto" w:sz="4" w:space="0"/>
              <w:right w:val="single" w:color="auto" w:sz="4" w:space="0"/>
            </w:tcBorders>
            <w:noWrap w:val="0"/>
            <w:vAlign w:val="top"/>
          </w:tcPr>
          <w:p>
            <w:pPr>
              <w:widowControl/>
              <w:jc w:val="right"/>
              <w:rPr>
                <w:rFonts w:hint="eastAsia" w:ascii="宋体" w:hAnsi="宋体" w:cs="宋体"/>
                <w:color w:val="000000"/>
                <w:kern w:val="0"/>
                <w:sz w:val="18"/>
                <w:szCs w:val="18"/>
                <w:lang w:bidi="ar"/>
              </w:rPr>
            </w:pPr>
          </w:p>
        </w:tc>
        <w:tc>
          <w:tcPr>
            <w:tcW w:w="1075"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962"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115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1113"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color w:val="000000"/>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jc w:val="right"/>
              <w:rPr>
                <w:rFonts w:hint="eastAsia" w:ascii="宋体" w:hAnsi="宋体" w:cs="宋体"/>
                <w:b/>
                <w:bCs/>
                <w:color w:val="FF0000"/>
                <w:kern w:val="0"/>
                <w:sz w:val="18"/>
                <w:szCs w:val="18"/>
                <w:lang w:bidi="ar"/>
              </w:rPr>
            </w:pPr>
          </w:p>
        </w:tc>
      </w:tr>
      <w:tr>
        <w:tblPrEx>
          <w:tblLayout w:type="fixed"/>
          <w:tblCellMar>
            <w:top w:w="0" w:type="dxa"/>
            <w:left w:w="108" w:type="dxa"/>
            <w:bottom w:w="0" w:type="dxa"/>
            <w:right w:w="108" w:type="dxa"/>
          </w:tblCellMar>
        </w:tblPrEx>
        <w:trPr>
          <w:trHeight w:val="684" w:hRule="atLeast"/>
          <w:jc w:val="center"/>
        </w:trPr>
        <w:tc>
          <w:tcPr>
            <w:tcW w:w="50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12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合计</w:t>
            </w:r>
          </w:p>
        </w:tc>
        <w:tc>
          <w:tcPr>
            <w:tcW w:w="191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　</w:t>
            </w:r>
          </w:p>
        </w:tc>
        <w:tc>
          <w:tcPr>
            <w:tcW w:w="6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　</w:t>
            </w:r>
          </w:p>
        </w:tc>
        <w:tc>
          <w:tcPr>
            <w:tcW w:w="83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　</w:t>
            </w:r>
          </w:p>
        </w:tc>
        <w:tc>
          <w:tcPr>
            <w:tcW w:w="6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　</w:t>
            </w:r>
          </w:p>
        </w:tc>
        <w:tc>
          <w:tcPr>
            <w:tcW w:w="107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15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1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9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b/>
                <w:bCs/>
                <w:color w:val="FF0000"/>
                <w:kern w:val="0"/>
                <w:sz w:val="18"/>
                <w:szCs w:val="18"/>
              </w:rPr>
            </w:pPr>
            <w:r>
              <w:rPr>
                <w:rFonts w:hint="eastAsia" w:ascii="宋体" w:hAnsi="宋体" w:cs="宋体"/>
                <w:b/>
                <w:bCs/>
                <w:color w:val="FF0000"/>
                <w:kern w:val="0"/>
                <w:sz w:val="18"/>
                <w:szCs w:val="18"/>
                <w:lang w:bidi="ar"/>
              </w:rPr>
              <w:t>　</w:t>
            </w:r>
          </w:p>
        </w:tc>
      </w:tr>
    </w:tbl>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Pr>
        <w:autoSpaceDE w:val="0"/>
        <w:autoSpaceDN w:val="0"/>
        <w:adjustRightInd w:val="0"/>
        <w:spacing w:line="360" w:lineRule="auto"/>
        <w:rPr>
          <w:rFonts w:hint="eastAsia"/>
        </w:rPr>
      </w:pPr>
    </w:p>
    <w:p/>
    <w:p/>
    <w:sectPr>
      <w:headerReference r:id="rId3" w:type="default"/>
      <w:footerReference r:id="rId4" w:type="default"/>
      <w:footerReference r:id="rId5" w:type="even"/>
      <w:pgSz w:w="11907" w:h="16840"/>
      <w:pgMar w:top="1440"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3"/>
      </w:rPr>
    </w:pPr>
    <w:r>
      <w:fldChar w:fldCharType="begin"/>
    </w:r>
    <w:r>
      <w:rPr>
        <w:rStyle w:val="13"/>
      </w:rPr>
      <w:instrText xml:space="preserve">PAGE  </w:instrText>
    </w:r>
    <w:r>
      <w:fldChar w:fldCharType="separate"/>
    </w:r>
    <w:r>
      <w:rPr>
        <w:rStyle w:val="13"/>
      </w:rPr>
      <w:t>0</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hint="eastAsia" w:eastAsia="宋体"/>
        <w:sz w:val="21"/>
        <w:szCs w:val="21"/>
        <w:lang w:eastAsia="zh-CN"/>
      </w:rPr>
    </w:pPr>
    <w:r>
      <w:rPr>
        <w:rFonts w:hint="eastAsia"/>
        <w:sz w:val="21"/>
        <w:szCs w:val="21"/>
      </w:rPr>
      <w:t>北京城建集团有限责任公司                                               招标文件</w:t>
    </w:r>
    <w:r>
      <w:rPr>
        <w:sz w:val="21"/>
        <w:szCs w:val="21"/>
      </w:rPr>
      <w:t>—</w:t>
    </w:r>
    <w:r>
      <w:rPr>
        <w:rFonts w:hint="eastAsia"/>
        <w:sz w:val="21"/>
        <w:szCs w:val="21"/>
        <w:lang w:val="en-US" w:eastAsia="zh-CN"/>
      </w:rPr>
      <w:t>挤塑聚苯板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73226"/>
    <w:multiLevelType w:val="multilevel"/>
    <w:tmpl w:val="2BC73226"/>
    <w:lvl w:ilvl="0" w:tentative="0">
      <w:start w:val="1"/>
      <w:numFmt w:val="decimal"/>
      <w:pStyle w:val="3"/>
      <w:lvlText w:val="%1."/>
      <w:lvlJc w:val="left"/>
      <w:pPr>
        <w:tabs>
          <w:tab w:val="left" w:pos="1077"/>
        </w:tabs>
        <w:ind w:left="1077" w:hanging="1077"/>
      </w:pPr>
      <w:rPr>
        <w:rFonts w:hint="default" w:ascii="Arial" w:hAnsi="Arial" w:eastAsia="宋体"/>
        <w:b/>
        <w:i w:val="0"/>
        <w:sz w:val="21"/>
        <w:szCs w:val="21"/>
      </w:rPr>
    </w:lvl>
    <w:lvl w:ilvl="1" w:tentative="0">
      <w:start w:val="1"/>
      <w:numFmt w:val="decimal"/>
      <w:pStyle w:val="4"/>
      <w:lvlText w:val="%1.%2"/>
      <w:lvlJc w:val="left"/>
      <w:pPr>
        <w:tabs>
          <w:tab w:val="left" w:pos="5670"/>
        </w:tabs>
        <w:ind w:left="3969" w:hanging="1134"/>
      </w:pPr>
      <w:rPr>
        <w:rFonts w:hint="default" w:ascii="Arial" w:hAnsi="Arial" w:eastAsia="宋体" w:cs="Arial"/>
        <w:b w:val="0"/>
        <w:i w:val="0"/>
        <w:sz w:val="21"/>
        <w:szCs w:val="21"/>
      </w:rPr>
    </w:lvl>
    <w:lvl w:ilvl="2" w:tentative="0">
      <w:start w:val="1"/>
      <w:numFmt w:val="decimal"/>
      <w:pStyle w:val="5"/>
      <w:lvlText w:val="%1.%2.%3"/>
      <w:lvlJc w:val="left"/>
      <w:pPr>
        <w:tabs>
          <w:tab w:val="left" w:pos="1758"/>
        </w:tabs>
        <w:ind w:left="1758" w:hanging="1191"/>
      </w:pPr>
      <w:rPr>
        <w:rFonts w:hint="default" w:ascii="Arial" w:hAnsi="Arial" w:eastAsia="宋体" w:cs="Arial"/>
        <w:b w:val="0"/>
        <w:i w:val="0"/>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B02D2"/>
    <w:rsid w:val="0DBA237A"/>
    <w:rsid w:val="3B6F460F"/>
    <w:rsid w:val="5F7D2D67"/>
    <w:rsid w:val="786E4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60" w:after="160" w:line="360" w:lineRule="auto"/>
      <w:outlineLvl w:val="0"/>
    </w:pPr>
    <w:rPr>
      <w:rFonts w:ascii="Times New Roman" w:hAnsi="Times New Roman"/>
      <w:b/>
      <w:bCs/>
      <w:kern w:val="44"/>
      <w:sz w:val="28"/>
      <w:szCs w:val="44"/>
    </w:rPr>
  </w:style>
  <w:style w:type="paragraph" w:styleId="3">
    <w:name w:val="heading 2"/>
    <w:basedOn w:val="1"/>
    <w:next w:val="1"/>
    <w:qFormat/>
    <w:uiPriority w:val="0"/>
    <w:pPr>
      <w:keepNext/>
      <w:keepLines/>
      <w:numPr>
        <w:ilvl w:val="0"/>
        <w:numId w:val="1"/>
      </w:numPr>
      <w:spacing w:before="156" w:beforeLines="50" w:after="156" w:afterLines="50" w:line="440" w:lineRule="exact"/>
      <w:outlineLvl w:val="1"/>
    </w:pPr>
    <w:rPr>
      <w:rFonts w:ascii="宋体" w:hAnsi="宋体"/>
      <w:b/>
      <w:bCs/>
      <w:kern w:val="0"/>
      <w:sz w:val="24"/>
    </w:rPr>
  </w:style>
  <w:style w:type="paragraph" w:styleId="4">
    <w:name w:val="heading 3"/>
    <w:basedOn w:val="1"/>
    <w:next w:val="1"/>
    <w:qFormat/>
    <w:uiPriority w:val="0"/>
    <w:pPr>
      <w:keepNext/>
      <w:keepLines/>
      <w:numPr>
        <w:ilvl w:val="1"/>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1"/>
      </w:numPr>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6">
    <w:name w:val="Body Text Indent"/>
    <w:basedOn w:val="1"/>
    <w:qFormat/>
    <w:uiPriority w:val="0"/>
    <w:pPr>
      <w:adjustRightInd w:val="0"/>
      <w:snapToGrid w:val="0"/>
      <w:spacing w:line="500" w:lineRule="exact"/>
      <w:ind w:left="1" w:firstLine="480" w:firstLineChars="200"/>
    </w:pPr>
    <w:rPr>
      <w:color w:val="000000"/>
      <w:sz w:val="24"/>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styleId="14">
    <w:name w:val="Hyperlink"/>
    <w:qFormat/>
    <w:uiPriority w:val="0"/>
    <w:rPr>
      <w:color w:val="333333"/>
      <w:u w:val="none"/>
    </w:rPr>
  </w:style>
  <w:style w:type="paragraph" w:styleId="15">
    <w:name w:val="No Spacing"/>
    <w:basedOn w:val="1"/>
    <w:qFormat/>
    <w:uiPriority w:val="1"/>
    <w:pPr>
      <w:widowControl/>
      <w:jc w:val="left"/>
    </w:pPr>
    <w:rPr>
      <w:rFonts w:ascii="Calibri" w:hAnsi="Calibri"/>
      <w:kern w:val="0"/>
      <w:sz w:val="22"/>
      <w:szCs w:val="22"/>
      <w:lang w:eastAsia="en-US" w:bidi="en-US"/>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2022-01-11T02:36:00Z</dcterms:created>
  <dc:creator>Lenovo</dc:creator>
  <cp:lastModifiedBy>Lavender</cp:lastModifiedBy>
  <dcterms:modified xsi:type="dcterms:W3CDTF">2022-04-15T09:34:31Z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